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7217DF5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6B06C9">
        <w:rPr>
          <w:rFonts w:eastAsia="Times New Roman"/>
        </w:rPr>
        <w:t>1</w:t>
      </w:r>
      <w:r w:rsidR="005D7DF2">
        <w:rPr>
          <w:rFonts w:eastAsia="Times New Roman"/>
        </w:rPr>
        <w:t>1</w:t>
      </w:r>
      <w:r w:rsidR="00BD3E4D">
        <w:rPr>
          <w:rFonts w:eastAsia="Times New Roman"/>
        </w:rPr>
        <w:t>.</w:t>
      </w:r>
      <w:r w:rsidR="0086692B">
        <w:rPr>
          <w:rFonts w:eastAsia="Times New Roman"/>
        </w:rPr>
        <w:t>0</w:t>
      </w:r>
      <w:r w:rsidR="005D7DF2">
        <w:rPr>
          <w:rFonts w:eastAsia="Times New Roman"/>
        </w:rPr>
        <w:t>2</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4AE8E81" w14:textId="42C58E51" w:rsidR="00CA7A88" w:rsidRPr="00B31A89" w:rsidRDefault="0086692B" w:rsidP="0086692B">
      <w:pPr>
        <w:keepLines/>
        <w:spacing w:after="0" w:line="240" w:lineRule="auto"/>
        <w:ind w:left="0" w:firstLine="0"/>
        <w:jc w:val="center"/>
        <w:rPr>
          <w:rFonts w:eastAsia="Batang"/>
          <w:b/>
          <w:i/>
          <w:sz w:val="28"/>
          <w:szCs w:val="28"/>
          <w:lang w:eastAsia="ko-KR"/>
        </w:rPr>
      </w:pPr>
      <w:r w:rsidRPr="00B31A89">
        <w:rPr>
          <w:rFonts w:eastAsia="Batang"/>
          <w:b/>
          <w:sz w:val="28"/>
          <w:szCs w:val="28"/>
          <w:lang w:eastAsia="ko-KR"/>
        </w:rPr>
        <w:t>Trajna zaščita brežine od km 597+600 do km 598+360 na železniški progi Ljubljana – Jesenice</w:t>
      </w: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0DC1A0B2" w:rsidR="00A3671E" w:rsidRPr="00A3671E" w:rsidRDefault="000B1E5C" w:rsidP="00A3671E">
      <w:pPr>
        <w:pStyle w:val="Kazalovsebine2"/>
        <w:numPr>
          <w:ilvl w:val="0"/>
          <w:numId w:val="49"/>
        </w:numPr>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88432582" w:history="1">
        <w:r w:rsidR="00A3671E" w:rsidRPr="00A3671E">
          <w:rPr>
            <w:rStyle w:val="Hiperpovezava"/>
            <w:rFonts w:ascii="Arial" w:hAnsi="Arial" w:cs="Arial"/>
            <w:noProof/>
          </w:rPr>
          <w:t>Osnovni podatki o naročilu</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_Toc188432582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4</w:t>
        </w:r>
        <w:r w:rsidR="00A3671E" w:rsidRPr="00A3671E">
          <w:rPr>
            <w:rFonts w:ascii="Arial" w:hAnsi="Arial" w:cs="Arial"/>
            <w:noProof/>
            <w:webHidden/>
          </w:rPr>
          <w:fldChar w:fldCharType="end"/>
        </w:r>
      </w:hyperlink>
    </w:p>
    <w:p w14:paraId="2179D3BB" w14:textId="2011703A"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83" w:history="1">
        <w:r w:rsidR="00A3671E" w:rsidRPr="00A3671E">
          <w:rPr>
            <w:rStyle w:val="Hiperpovezava"/>
            <w:rFonts w:ascii="Arial" w:hAnsi="Arial" w:cs="Arial"/>
            <w:noProof/>
          </w:rPr>
          <w:t>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_Toc188432583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5</w:t>
        </w:r>
        <w:r w:rsidR="00A3671E" w:rsidRPr="00A3671E">
          <w:rPr>
            <w:rFonts w:ascii="Arial" w:hAnsi="Arial" w:cs="Arial"/>
            <w:noProof/>
            <w:webHidden/>
          </w:rPr>
          <w:fldChar w:fldCharType="end"/>
        </w:r>
      </w:hyperlink>
    </w:p>
    <w:p w14:paraId="59BC69A0" w14:textId="3D3CA3BA"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84" w:history="1">
        <w:r w:rsidR="00A3671E" w:rsidRPr="00A3671E">
          <w:rPr>
            <w:rStyle w:val="Hiperpovezava"/>
            <w:rFonts w:ascii="Arial" w:hAnsi="Arial" w:cs="Arial"/>
            <w:noProof/>
          </w:rPr>
          <w:t>Rok in način predložitve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_Toc188432584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5</w:t>
        </w:r>
        <w:r w:rsidR="00A3671E" w:rsidRPr="00A3671E">
          <w:rPr>
            <w:rFonts w:ascii="Arial" w:hAnsi="Arial" w:cs="Arial"/>
            <w:noProof/>
            <w:webHidden/>
          </w:rPr>
          <w:fldChar w:fldCharType="end"/>
        </w:r>
      </w:hyperlink>
    </w:p>
    <w:p w14:paraId="2C2CFDE9" w14:textId="7C590668"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85" w:history="1">
        <w:r w:rsidR="00A3671E" w:rsidRPr="00A3671E">
          <w:rPr>
            <w:rStyle w:val="Hiperpovezava"/>
            <w:rFonts w:ascii="Arial" w:hAnsi="Arial" w:cs="Arial"/>
            <w:noProof/>
          </w:rPr>
          <w:t>Čas in kraj odpiranja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_Toc188432585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6</w:t>
        </w:r>
        <w:r w:rsidR="00A3671E" w:rsidRPr="00A3671E">
          <w:rPr>
            <w:rFonts w:ascii="Arial" w:hAnsi="Arial" w:cs="Arial"/>
            <w:noProof/>
            <w:webHidden/>
          </w:rPr>
          <w:fldChar w:fldCharType="end"/>
        </w:r>
      </w:hyperlink>
    </w:p>
    <w:p w14:paraId="5515A4DE" w14:textId="0568AA81"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86" w:history="1">
        <w:r w:rsidR="00A3671E" w:rsidRPr="00A3671E">
          <w:rPr>
            <w:rStyle w:val="Hiperpovezava"/>
            <w:rFonts w:ascii="Arial" w:hAnsi="Arial" w:cs="Arial"/>
            <w:noProof/>
          </w:rPr>
          <w:t>Ugotavljanje sposobnosti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_Toc188432586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6</w:t>
        </w:r>
        <w:r w:rsidR="00A3671E" w:rsidRPr="00A3671E">
          <w:rPr>
            <w:rFonts w:ascii="Arial" w:hAnsi="Arial" w:cs="Arial"/>
            <w:noProof/>
            <w:webHidden/>
          </w:rPr>
          <w:fldChar w:fldCharType="end"/>
        </w:r>
      </w:hyperlink>
    </w:p>
    <w:p w14:paraId="410E77B4" w14:textId="13CFA3EF"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89" w:history="1">
        <w:r w:rsidR="00A3671E" w:rsidRPr="00A3671E">
          <w:rPr>
            <w:rStyle w:val="Hiperpovezava"/>
            <w:rFonts w:ascii="Arial" w:hAnsi="Arial" w:cs="Arial"/>
            <w:noProof/>
          </w:rPr>
          <w:t>Finančna zavarovanja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_Toc188432589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12</w:t>
        </w:r>
        <w:r w:rsidR="00A3671E" w:rsidRPr="00A3671E">
          <w:rPr>
            <w:rFonts w:ascii="Arial" w:hAnsi="Arial" w:cs="Arial"/>
            <w:noProof/>
            <w:webHidden/>
          </w:rPr>
          <w:fldChar w:fldCharType="end"/>
        </w:r>
      </w:hyperlink>
    </w:p>
    <w:p w14:paraId="63131592" w14:textId="254C8F0B"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90" w:history="1">
        <w:r w:rsidR="00A3671E" w:rsidRPr="00A3671E">
          <w:rPr>
            <w:rStyle w:val="Hiperpovezava"/>
            <w:rFonts w:ascii="Arial" w:hAnsi="Arial" w:cs="Arial"/>
            <w:noProof/>
          </w:rPr>
          <w:t>Zavarovanje odgovornosti in gradbeno zavarovanje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_Toc188432590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14</w:t>
        </w:r>
        <w:r w:rsidR="00A3671E" w:rsidRPr="00A3671E">
          <w:rPr>
            <w:rFonts w:ascii="Arial" w:hAnsi="Arial" w:cs="Arial"/>
            <w:noProof/>
            <w:webHidden/>
          </w:rPr>
          <w:fldChar w:fldCharType="end"/>
        </w:r>
      </w:hyperlink>
    </w:p>
    <w:p w14:paraId="6E2F726E" w14:textId="13E96537"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91" w:history="1">
        <w:r w:rsidR="00A3671E" w:rsidRPr="00A3671E">
          <w:rPr>
            <w:rStyle w:val="Hiperpovezava"/>
            <w:rFonts w:ascii="Arial" w:hAnsi="Arial" w:cs="Arial"/>
            <w:noProof/>
          </w:rPr>
          <w:t>Drugi pogoji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_Toc188432591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14</w:t>
        </w:r>
        <w:r w:rsidR="00A3671E" w:rsidRPr="00A3671E">
          <w:rPr>
            <w:rFonts w:ascii="Arial" w:hAnsi="Arial" w:cs="Arial"/>
            <w:noProof/>
            <w:webHidden/>
          </w:rPr>
          <w:fldChar w:fldCharType="end"/>
        </w:r>
      </w:hyperlink>
    </w:p>
    <w:p w14:paraId="2D45D17C" w14:textId="58E70478" w:rsidR="00A3671E" w:rsidRPr="00A3671E" w:rsidRDefault="002307B7" w:rsidP="00A3671E">
      <w:pPr>
        <w:pStyle w:val="Kazalovsebine2"/>
        <w:numPr>
          <w:ilvl w:val="0"/>
          <w:numId w:val="49"/>
        </w:numPr>
        <w:rPr>
          <w:rFonts w:ascii="Arial" w:eastAsiaTheme="minorEastAsia" w:hAnsi="Arial" w:cs="Arial"/>
          <w:noProof/>
          <w:sz w:val="22"/>
          <w:szCs w:val="22"/>
          <w:lang w:val="sl-SI" w:eastAsia="sl-SI"/>
        </w:rPr>
      </w:pPr>
      <w:hyperlink w:anchor="_Toc188432592" w:history="1">
        <w:r w:rsidR="00A3671E" w:rsidRPr="00A3671E">
          <w:rPr>
            <w:rStyle w:val="Hiperpovezava"/>
            <w:rFonts w:ascii="Arial" w:hAnsi="Arial" w:cs="Arial"/>
            <w:noProof/>
          </w:rPr>
          <w:t>Opis naročila in tehnične zahteve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_Toc188432592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14</w:t>
        </w:r>
        <w:r w:rsidR="00A3671E" w:rsidRPr="00A3671E">
          <w:rPr>
            <w:rFonts w:ascii="Arial" w:hAnsi="Arial" w:cs="Arial"/>
            <w:noProof/>
            <w:webHidden/>
          </w:rPr>
          <w:fldChar w:fldCharType="end"/>
        </w:r>
      </w:hyperlink>
    </w:p>
    <w:p w14:paraId="2411FBE6" w14:textId="63475656"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4" w:history="1">
        <w:r w:rsidR="00A3671E" w:rsidRPr="00A3671E">
          <w:rPr>
            <w:rStyle w:val="Hiperpovezava"/>
            <w:rFonts w:ascii="Arial" w:hAnsi="Arial" w:cs="Arial"/>
            <w:noProof/>
          </w:rPr>
          <w:t>1</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Merilo za ocenjevanje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_Toc188432594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16</w:t>
        </w:r>
        <w:r w:rsidR="00A3671E" w:rsidRPr="00A3671E">
          <w:rPr>
            <w:rFonts w:ascii="Arial" w:hAnsi="Arial" w:cs="Arial"/>
            <w:noProof/>
            <w:webHidden/>
          </w:rPr>
          <w:fldChar w:fldCharType="end"/>
        </w:r>
      </w:hyperlink>
    </w:p>
    <w:p w14:paraId="60F97C59" w14:textId="0E1D591D"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00A3671E" w:rsidRPr="00A3671E">
          <w:rPr>
            <w:rStyle w:val="Hiperpovezava"/>
            <w:rFonts w:ascii="Arial" w:hAnsi="Arial" w:cs="Arial"/>
            <w:noProof/>
          </w:rPr>
          <w:t>1</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_Toc188432595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16</w:t>
        </w:r>
        <w:r w:rsidR="00A3671E" w:rsidRPr="00A3671E">
          <w:rPr>
            <w:rFonts w:ascii="Arial" w:hAnsi="Arial" w:cs="Arial"/>
            <w:noProof/>
            <w:webHidden/>
          </w:rPr>
          <w:fldChar w:fldCharType="end"/>
        </w:r>
      </w:hyperlink>
    </w:p>
    <w:p w14:paraId="573866D8" w14:textId="1EF47FB2"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00A3671E" w:rsidRPr="00A3671E">
          <w:rPr>
            <w:rStyle w:val="Hiperpovezava"/>
            <w:rFonts w:ascii="Arial" w:hAnsi="Arial" w:cs="Arial"/>
            <w:noProof/>
          </w:rPr>
          <w:t>1</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Skupna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_Toc188432602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18</w:t>
        </w:r>
        <w:r w:rsidR="00A3671E" w:rsidRPr="00A3671E">
          <w:rPr>
            <w:rFonts w:ascii="Arial" w:hAnsi="Arial" w:cs="Arial"/>
            <w:noProof/>
            <w:webHidden/>
          </w:rPr>
          <w:fldChar w:fldCharType="end"/>
        </w:r>
      </w:hyperlink>
    </w:p>
    <w:p w14:paraId="29CE59DE" w14:textId="62E77BE7"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00A3671E" w:rsidRPr="00A3671E">
          <w:rPr>
            <w:rStyle w:val="Hiperpovezava"/>
            <w:rFonts w:ascii="Arial" w:hAnsi="Arial" w:cs="Arial"/>
            <w:noProof/>
          </w:rPr>
          <w:t>1</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 s podizvajalci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_Toc188432603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18</w:t>
        </w:r>
        <w:r w:rsidR="00A3671E" w:rsidRPr="00A3671E">
          <w:rPr>
            <w:rFonts w:ascii="Arial" w:hAnsi="Arial" w:cs="Arial"/>
            <w:noProof/>
            <w:webHidden/>
          </w:rPr>
          <w:fldChar w:fldCharType="end"/>
        </w:r>
      </w:hyperlink>
    </w:p>
    <w:p w14:paraId="6C5A549D" w14:textId="5A922749"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00A3671E" w:rsidRPr="00A3671E">
          <w:rPr>
            <w:rStyle w:val="Hiperpovezava"/>
            <w:rFonts w:ascii="Arial" w:hAnsi="Arial" w:cs="Arial"/>
            <w:noProof/>
          </w:rPr>
          <w:t>1</w:t>
        </w:r>
        <w:r w:rsidR="00224E66">
          <w:rPr>
            <w:rStyle w:val="Hiperpovezava"/>
            <w:rFonts w:ascii="Arial" w:hAnsi="Arial" w:cs="Arial"/>
            <w:noProof/>
            <w:lang w:val="sl-SI"/>
          </w:rPr>
          <w:t>4</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Tuji 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_Toc188432604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19</w:t>
        </w:r>
        <w:r w:rsidR="00A3671E" w:rsidRPr="00A3671E">
          <w:rPr>
            <w:rFonts w:ascii="Arial" w:hAnsi="Arial" w:cs="Arial"/>
            <w:noProof/>
            <w:webHidden/>
          </w:rPr>
          <w:fldChar w:fldCharType="end"/>
        </w:r>
      </w:hyperlink>
    </w:p>
    <w:p w14:paraId="606D095D" w14:textId="1712DE6D"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00A3671E" w:rsidRPr="00A3671E">
          <w:rPr>
            <w:rStyle w:val="Hiperpovezava"/>
            <w:rFonts w:ascii="Arial" w:hAnsi="Arial" w:cs="Arial"/>
            <w:noProof/>
          </w:rPr>
          <w:t>1</w:t>
        </w:r>
        <w:r w:rsidR="00224E66">
          <w:rPr>
            <w:rStyle w:val="Hiperpovezava"/>
            <w:rFonts w:ascii="Arial" w:hAnsi="Arial" w:cs="Arial"/>
            <w:noProof/>
            <w:lang w:val="sl-SI"/>
          </w:rPr>
          <w:t>5</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Neobičajno nizka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_Toc188432605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19</w:t>
        </w:r>
        <w:r w:rsidR="00A3671E" w:rsidRPr="00A3671E">
          <w:rPr>
            <w:rFonts w:ascii="Arial" w:hAnsi="Arial" w:cs="Arial"/>
            <w:noProof/>
            <w:webHidden/>
          </w:rPr>
          <w:fldChar w:fldCharType="end"/>
        </w:r>
      </w:hyperlink>
    </w:p>
    <w:p w14:paraId="520D1837" w14:textId="713542BF"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00A3671E" w:rsidRPr="00A3671E">
          <w:rPr>
            <w:rStyle w:val="Hiperpovezava"/>
            <w:rFonts w:ascii="Arial" w:hAnsi="Arial" w:cs="Arial"/>
            <w:noProof/>
          </w:rPr>
          <w:t>1</w:t>
        </w:r>
        <w:r w:rsidR="00224E66">
          <w:rPr>
            <w:rStyle w:val="Hiperpovezava"/>
            <w:rFonts w:ascii="Arial" w:hAnsi="Arial" w:cs="Arial"/>
            <w:noProof/>
            <w:lang w:val="sl-SI"/>
          </w:rPr>
          <w:t>6</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Pregled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_Toc188432606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20</w:t>
        </w:r>
        <w:r w:rsidR="00A3671E" w:rsidRPr="00A3671E">
          <w:rPr>
            <w:rFonts w:ascii="Arial" w:hAnsi="Arial" w:cs="Arial"/>
            <w:noProof/>
            <w:webHidden/>
          </w:rPr>
          <w:fldChar w:fldCharType="end"/>
        </w:r>
      </w:hyperlink>
    </w:p>
    <w:p w14:paraId="5B66D13E" w14:textId="154AF6F0"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00A3671E" w:rsidRPr="00A3671E">
          <w:rPr>
            <w:rStyle w:val="Hiperpovezava"/>
            <w:rFonts w:ascii="Arial" w:hAnsi="Arial" w:cs="Arial"/>
            <w:noProof/>
          </w:rPr>
          <w:t>1</w:t>
        </w:r>
        <w:r w:rsidR="00224E66">
          <w:rPr>
            <w:rStyle w:val="Hiperpovezava"/>
            <w:rFonts w:ascii="Arial" w:hAnsi="Arial" w:cs="Arial"/>
            <w:noProof/>
            <w:lang w:val="sl-SI"/>
          </w:rPr>
          <w:t>7</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Dopustne dopolnitve in popravki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_Toc188432607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20</w:t>
        </w:r>
        <w:r w:rsidR="00A3671E" w:rsidRPr="00A3671E">
          <w:rPr>
            <w:rFonts w:ascii="Arial" w:hAnsi="Arial" w:cs="Arial"/>
            <w:noProof/>
            <w:webHidden/>
          </w:rPr>
          <w:fldChar w:fldCharType="end"/>
        </w:r>
      </w:hyperlink>
    </w:p>
    <w:p w14:paraId="12761A82" w14:textId="5154F33A"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00A3671E" w:rsidRPr="00A3671E">
          <w:rPr>
            <w:rStyle w:val="Hiperpovezava"/>
            <w:rFonts w:ascii="Arial" w:hAnsi="Arial" w:cs="Arial"/>
            <w:noProof/>
          </w:rPr>
          <w:t>1</w:t>
        </w:r>
        <w:r w:rsidR="00224E66">
          <w:rPr>
            <w:rStyle w:val="Hiperpovezava"/>
            <w:rFonts w:ascii="Arial" w:hAnsi="Arial" w:cs="Arial"/>
            <w:noProof/>
            <w:lang w:val="sl-SI"/>
          </w:rPr>
          <w:t>8</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Oddaja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_Toc188432608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20</w:t>
        </w:r>
        <w:r w:rsidR="00A3671E" w:rsidRPr="00A3671E">
          <w:rPr>
            <w:rFonts w:ascii="Arial" w:hAnsi="Arial" w:cs="Arial"/>
            <w:noProof/>
            <w:webHidden/>
          </w:rPr>
          <w:fldChar w:fldCharType="end"/>
        </w:r>
      </w:hyperlink>
    </w:p>
    <w:p w14:paraId="57E39EAE" w14:textId="05FD1949"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sidR="00224E66">
          <w:rPr>
            <w:rStyle w:val="Hiperpovezava"/>
            <w:rFonts w:ascii="Arial" w:hAnsi="Arial" w:cs="Arial"/>
            <w:noProof/>
            <w:lang w:val="sl-SI"/>
          </w:rPr>
          <w:t>19</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Sklenitev pogodbe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_Toc188432609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21</w:t>
        </w:r>
        <w:r w:rsidR="00A3671E" w:rsidRPr="00A3671E">
          <w:rPr>
            <w:rFonts w:ascii="Arial" w:hAnsi="Arial" w:cs="Arial"/>
            <w:noProof/>
            <w:webHidden/>
          </w:rPr>
          <w:fldChar w:fldCharType="end"/>
        </w:r>
      </w:hyperlink>
    </w:p>
    <w:p w14:paraId="524B4E8E" w14:textId="2940364C"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0" w:history="1">
        <w:r w:rsidR="00A3671E" w:rsidRPr="00A3671E">
          <w:rPr>
            <w:rStyle w:val="Hiperpovezava"/>
            <w:rFonts w:ascii="Arial" w:hAnsi="Arial" w:cs="Arial"/>
            <w:noProof/>
          </w:rPr>
          <w:t>2</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Ustavitev postopka, zavrnitev vseh ponudb, odstop od izvedbe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_Toc188432610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21</w:t>
        </w:r>
        <w:r w:rsidR="00A3671E" w:rsidRPr="00A3671E">
          <w:rPr>
            <w:rFonts w:ascii="Arial" w:hAnsi="Arial" w:cs="Arial"/>
            <w:noProof/>
            <w:webHidden/>
          </w:rPr>
          <w:fldChar w:fldCharType="end"/>
        </w:r>
      </w:hyperlink>
    </w:p>
    <w:p w14:paraId="2E117328" w14:textId="1CF2CE1D"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00A3671E" w:rsidRPr="00A3671E">
          <w:rPr>
            <w:rStyle w:val="Hiperpovezava"/>
            <w:rFonts w:ascii="Arial" w:hAnsi="Arial" w:cs="Arial"/>
            <w:noProof/>
          </w:rPr>
          <w:t>2</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Zaupnost podatkov</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_Toc188432611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21</w:t>
        </w:r>
        <w:r w:rsidR="00A3671E" w:rsidRPr="00A3671E">
          <w:rPr>
            <w:rFonts w:ascii="Arial" w:hAnsi="Arial" w:cs="Arial"/>
            <w:noProof/>
            <w:webHidden/>
          </w:rPr>
          <w:fldChar w:fldCharType="end"/>
        </w:r>
      </w:hyperlink>
    </w:p>
    <w:p w14:paraId="6E7B89A3" w14:textId="281F0EFC"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00A3671E" w:rsidRPr="00A3671E">
          <w:rPr>
            <w:rStyle w:val="Hiperpovezava"/>
            <w:rFonts w:ascii="Arial" w:hAnsi="Arial" w:cs="Arial"/>
            <w:noProof/>
          </w:rPr>
          <w:t>2</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Pravno varstvo</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_Toc188432612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22</w:t>
        </w:r>
        <w:r w:rsidR="00A3671E" w:rsidRPr="00A3671E">
          <w:rPr>
            <w:rFonts w:ascii="Arial" w:hAnsi="Arial" w:cs="Arial"/>
            <w:noProof/>
            <w:webHidden/>
          </w:rPr>
          <w:fldChar w:fldCharType="end"/>
        </w:r>
      </w:hyperlink>
    </w:p>
    <w:p w14:paraId="145C36B1" w14:textId="5ED83665" w:rsidR="00A3671E" w:rsidRPr="00A3671E" w:rsidRDefault="002307B7"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00A3671E" w:rsidRPr="00A3671E">
          <w:rPr>
            <w:rStyle w:val="Hiperpovezava"/>
            <w:rFonts w:ascii="Arial" w:hAnsi="Arial" w:cs="Arial"/>
            <w:noProof/>
          </w:rPr>
          <w:t>2</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Opozorila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_Toc188432613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23</w:t>
        </w:r>
        <w:r w:rsidR="00A3671E" w:rsidRPr="00A3671E">
          <w:rPr>
            <w:rFonts w:ascii="Arial" w:hAnsi="Arial" w:cs="Arial"/>
            <w:noProof/>
            <w:webHidden/>
          </w:rPr>
          <w:fldChar w:fldCharType="end"/>
        </w:r>
      </w:hyperlink>
    </w:p>
    <w:p w14:paraId="30AADD2C" w14:textId="7FD2485D" w:rsidR="00A3671E" w:rsidRDefault="002307B7"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00A3671E" w:rsidRPr="00A3671E">
          <w:rPr>
            <w:rStyle w:val="Hiperpovezava"/>
            <w:rFonts w:ascii="Arial" w:hAnsi="Arial" w:cs="Arial"/>
            <w:noProof/>
          </w:rPr>
          <w:t>RAZPISNI OBRAZCI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_Toc188432614 \h </w:instrText>
        </w:r>
        <w:r w:rsidR="00A3671E" w:rsidRPr="00A3671E">
          <w:rPr>
            <w:rFonts w:ascii="Arial" w:hAnsi="Arial" w:cs="Arial"/>
            <w:noProof/>
            <w:webHidden/>
          </w:rPr>
        </w:r>
        <w:r w:rsidR="00A3671E" w:rsidRPr="00A3671E">
          <w:rPr>
            <w:rFonts w:ascii="Arial" w:hAnsi="Arial" w:cs="Arial"/>
            <w:noProof/>
            <w:webHidden/>
          </w:rPr>
          <w:fldChar w:fldCharType="separate"/>
        </w:r>
        <w:r w:rsidR="00910CB4">
          <w:rPr>
            <w:rFonts w:ascii="Arial" w:hAnsi="Arial" w:cs="Arial"/>
            <w:noProof/>
            <w:webHidden/>
          </w:rPr>
          <w:t>24</w:t>
        </w:r>
        <w:r w:rsidR="00A3671E" w:rsidRPr="00A3671E">
          <w:rPr>
            <w:rFonts w:ascii="Arial" w:hAnsi="Arial" w:cs="Arial"/>
            <w:noProof/>
            <w:webHidden/>
          </w:rPr>
          <w:fldChar w:fldCharType="end"/>
        </w:r>
      </w:hyperlink>
    </w:p>
    <w:p w14:paraId="6AAB4C70" w14:textId="034C6EA6"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3" w:name="_Toc10194640"/>
      <w:bookmarkStart w:id="4" w:name="_Toc21506067"/>
      <w:bookmarkStart w:id="5" w:name="_Toc188432582"/>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06BDBA6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w:t>
      </w:r>
      <w:r w:rsidR="0086692B">
        <w:rPr>
          <w:rFonts w:eastAsia="Times New Roman"/>
          <w:color w:val="000000"/>
          <w:szCs w:val="20"/>
        </w:rPr>
        <w:t>t</w:t>
      </w:r>
      <w:r w:rsidR="0086692B" w:rsidRPr="0086692B">
        <w:rPr>
          <w:rFonts w:eastAsia="Times New Roman"/>
          <w:color w:val="000000"/>
          <w:szCs w:val="20"/>
        </w:rPr>
        <w:t xml:space="preserve">rajna zaščita brežine od km 597+600 do km 598+360 na </w:t>
      </w:r>
      <w:r w:rsidR="0086692B">
        <w:rPr>
          <w:rFonts w:eastAsia="Times New Roman"/>
          <w:color w:val="000000"/>
          <w:szCs w:val="20"/>
        </w:rPr>
        <w:t xml:space="preserve">železniški </w:t>
      </w:r>
      <w:r w:rsidR="0086692B" w:rsidRPr="0086692B">
        <w:rPr>
          <w:rFonts w:eastAsia="Times New Roman"/>
          <w:color w:val="000000"/>
          <w:szCs w:val="20"/>
        </w:rPr>
        <w:t>progi št. 20 Ljubljana – Jesenice</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066F54AF"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6" w:name="_Hlk21004180"/>
      <w:r w:rsidRPr="000D146D">
        <w:rPr>
          <w:rFonts w:eastAsia="Times New Roman"/>
          <w:szCs w:val="20"/>
        </w:rPr>
        <w:t>»</w:t>
      </w:r>
      <w:r w:rsidR="00DE22C6">
        <w:rPr>
          <w:rFonts w:eastAsia="Times New Roman"/>
          <w:szCs w:val="20"/>
        </w:rPr>
        <w:t>T</w:t>
      </w:r>
      <w:r w:rsidR="00DE22C6" w:rsidRPr="0086692B">
        <w:rPr>
          <w:rFonts w:eastAsia="Times New Roman"/>
          <w:color w:val="000000"/>
          <w:szCs w:val="20"/>
        </w:rPr>
        <w:t xml:space="preserve">rajna zaščita brežine od km 597+600 do km 598+360 na </w:t>
      </w:r>
      <w:r w:rsidR="00DE22C6">
        <w:rPr>
          <w:rFonts w:eastAsia="Times New Roman"/>
          <w:color w:val="000000"/>
          <w:szCs w:val="20"/>
        </w:rPr>
        <w:t xml:space="preserve">železniški </w:t>
      </w:r>
      <w:r w:rsidR="00DE22C6" w:rsidRPr="0086692B">
        <w:rPr>
          <w:rFonts w:eastAsia="Times New Roman"/>
          <w:color w:val="000000"/>
          <w:szCs w:val="20"/>
        </w:rPr>
        <w:t>progi Ljubljana – Jesenice</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1FACF42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DE22C6">
        <w:rPr>
          <w:rFonts w:eastAsia="Times New Roman"/>
          <w:color w:val="000000"/>
          <w:szCs w:val="20"/>
        </w:rPr>
        <w:t>t</w:t>
      </w:r>
      <w:r w:rsidR="00DE22C6" w:rsidRPr="0086692B">
        <w:rPr>
          <w:rFonts w:eastAsia="Times New Roman"/>
          <w:color w:val="000000"/>
          <w:szCs w:val="20"/>
        </w:rPr>
        <w:t>rajna zaščita brežine od km 597+600 do km 598+360</w:t>
      </w:r>
      <w:r w:rsidR="00DE22C6">
        <w:rPr>
          <w:rFonts w:eastAsia="Times New Roman"/>
          <w:color w:val="000000"/>
          <w:szCs w:val="20"/>
        </w:rPr>
        <w:t xml:space="preserve"> </w:t>
      </w:r>
      <w:r w:rsidR="00DE22C6" w:rsidRPr="0086692B">
        <w:rPr>
          <w:rFonts w:eastAsia="Times New Roman"/>
          <w:color w:val="000000"/>
          <w:szCs w:val="20"/>
        </w:rPr>
        <w:t xml:space="preserve">na </w:t>
      </w:r>
      <w:r w:rsidR="00DE22C6">
        <w:rPr>
          <w:rFonts w:eastAsia="Times New Roman"/>
          <w:color w:val="000000"/>
          <w:szCs w:val="20"/>
        </w:rPr>
        <w:t xml:space="preserve">železniški </w:t>
      </w:r>
      <w:r w:rsidR="00DE22C6" w:rsidRPr="0086692B">
        <w:rPr>
          <w:rFonts w:eastAsia="Times New Roman"/>
          <w:color w:val="000000"/>
          <w:szCs w:val="20"/>
        </w:rPr>
        <w:t>progi št. 20 Ljubljana – Jesenice</w:t>
      </w:r>
      <w:r w:rsidR="0003487A">
        <w:rPr>
          <w:rFonts w:eastAsia="Times New Roman"/>
          <w:color w:val="000000"/>
          <w:szCs w:val="20"/>
        </w:rPr>
        <w:t>.</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002F3295"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 in projektno dokumentacijo,  ki je priloga in sestavni del te razpisne dokumentacije.</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15090DAB" w:rsidR="004E5F1C" w:rsidRDefault="002D1D05" w:rsidP="002D1D05">
      <w:pPr>
        <w:spacing w:after="0" w:line="240" w:lineRule="auto"/>
        <w:ind w:left="0" w:firstLine="0"/>
        <w:rPr>
          <w:rFonts w:eastAsia="Times New Roman"/>
          <w:color w:val="000000"/>
          <w:szCs w:val="20"/>
        </w:rPr>
      </w:pPr>
      <w:r>
        <w:rPr>
          <w:rFonts w:eastAsia="Times New Roman"/>
          <w:szCs w:val="20"/>
        </w:rPr>
        <w:t xml:space="preserve">Območje železniške proge št. </w:t>
      </w:r>
      <w:r w:rsidR="004E5F1C">
        <w:rPr>
          <w:rFonts w:eastAsia="Times New Roman"/>
          <w:szCs w:val="20"/>
        </w:rPr>
        <w:t xml:space="preserve">20 Ljubljana – Jesenice, </w:t>
      </w:r>
      <w:r w:rsidR="004E5F1C" w:rsidRPr="0086692B">
        <w:rPr>
          <w:rFonts w:eastAsia="Times New Roman"/>
          <w:color w:val="000000"/>
          <w:szCs w:val="20"/>
        </w:rPr>
        <w:t>od km 597+600 do km 598+360</w:t>
      </w:r>
      <w:r w:rsidR="000F2928">
        <w:rPr>
          <w:rFonts w:eastAsia="Times New Roman"/>
          <w:color w:val="000000"/>
          <w:szCs w:val="20"/>
        </w:rPr>
        <w:t>.</w:t>
      </w:r>
    </w:p>
    <w:p w14:paraId="63DD0214" w14:textId="326AE50A" w:rsidR="000F2928" w:rsidRDefault="000F2928" w:rsidP="00607E0E">
      <w:pPr>
        <w:spacing w:after="0" w:line="240" w:lineRule="auto"/>
        <w:ind w:left="0" w:firstLine="0"/>
        <w:rPr>
          <w:rFonts w:eastAsia="Times New Roman"/>
          <w:szCs w:val="20"/>
        </w:rPr>
      </w:pPr>
    </w:p>
    <w:p w14:paraId="66326279" w14:textId="77777777" w:rsidR="002D1D05" w:rsidRPr="00A55023" w:rsidRDefault="002D1D05" w:rsidP="002D1D05">
      <w:pPr>
        <w:pStyle w:val="Naslov2"/>
        <w:ind w:left="576" w:hanging="576"/>
        <w:rPr>
          <w:bCs/>
          <w:szCs w:val="20"/>
        </w:rPr>
      </w:pPr>
      <w:bookmarkStart w:id="7" w:name="_Toc185340498"/>
      <w:r w:rsidRPr="00A55023">
        <w:rPr>
          <w:szCs w:val="20"/>
        </w:rPr>
        <w:t>Ogled lokacije:</w:t>
      </w:r>
      <w:bookmarkEnd w:id="7"/>
    </w:p>
    <w:p w14:paraId="1ED961CB" w14:textId="028D1995" w:rsidR="002D1D05" w:rsidRPr="00A55023" w:rsidRDefault="002D1D05" w:rsidP="00A55023">
      <w:pPr>
        <w:spacing w:after="0" w:line="240" w:lineRule="auto"/>
        <w:jc w:val="both"/>
        <w:rPr>
          <w:szCs w:val="20"/>
        </w:rPr>
      </w:pPr>
      <w:r w:rsidRPr="00A55023">
        <w:rPr>
          <w:szCs w:val="20"/>
        </w:rPr>
        <w:t xml:space="preserve">Naročnik bo </w:t>
      </w:r>
      <w:r w:rsidR="00A55023" w:rsidRPr="00A55023">
        <w:rPr>
          <w:szCs w:val="20"/>
        </w:rPr>
        <w:t xml:space="preserve">za zainteresirane ponudnike </w:t>
      </w:r>
      <w:r w:rsidRPr="00A55023">
        <w:rPr>
          <w:szCs w:val="20"/>
        </w:rPr>
        <w:t>omogočil ogled lokacije pred oddajo ponudbe, ki za ponudnike ni obvezen.</w:t>
      </w:r>
    </w:p>
    <w:p w14:paraId="1489625E" w14:textId="77777777" w:rsidR="002D1D05" w:rsidRPr="00A55023" w:rsidRDefault="002D1D05" w:rsidP="00A55023">
      <w:pPr>
        <w:spacing w:after="0" w:line="240" w:lineRule="auto"/>
        <w:jc w:val="both"/>
      </w:pPr>
    </w:p>
    <w:p w14:paraId="758F7DC5" w14:textId="7A1B1316" w:rsidR="002D1D05" w:rsidRPr="00A55023" w:rsidRDefault="002D1D05" w:rsidP="00A55023">
      <w:pPr>
        <w:spacing w:after="0" w:line="240" w:lineRule="auto"/>
        <w:jc w:val="both"/>
        <w:rPr>
          <w:szCs w:val="20"/>
        </w:rPr>
      </w:pPr>
      <w:r w:rsidRPr="00A55023">
        <w:rPr>
          <w:szCs w:val="20"/>
        </w:rPr>
        <w:t xml:space="preserve">Ponudniki lahko obiščejo in pregledajo lokacijo ter zberejo za svoje potrebe in na lastno odgovornost vse informacije, eventualno potrebne za izdelavo ponudbe. </w:t>
      </w:r>
    </w:p>
    <w:p w14:paraId="7BB82867" w14:textId="77777777" w:rsidR="00A55023" w:rsidRPr="00A55023" w:rsidRDefault="00A55023" w:rsidP="00A55023">
      <w:pPr>
        <w:spacing w:after="0" w:line="240" w:lineRule="auto"/>
        <w:jc w:val="both"/>
        <w:rPr>
          <w:szCs w:val="20"/>
        </w:rPr>
      </w:pPr>
    </w:p>
    <w:p w14:paraId="1CD8F5AA" w14:textId="77777777" w:rsidR="002D1D05" w:rsidRPr="00A55023" w:rsidRDefault="002D1D05" w:rsidP="00A55023">
      <w:pPr>
        <w:spacing w:after="0" w:line="240" w:lineRule="auto"/>
        <w:jc w:val="both"/>
        <w:rPr>
          <w:szCs w:val="20"/>
        </w:rPr>
      </w:pPr>
      <w:r w:rsidRPr="00A55023">
        <w:rPr>
          <w:szCs w:val="20"/>
        </w:rPr>
        <w:t>Naročnik bo ponudniku in njegovem osebju ali zastopnikom dovolil vstop in gibanje na lokaciji,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4A55416A" w14:textId="77777777" w:rsidR="002D1D05" w:rsidRPr="00A55023" w:rsidRDefault="002D1D05" w:rsidP="00A55023">
      <w:pPr>
        <w:spacing w:after="0" w:line="240" w:lineRule="auto"/>
        <w:jc w:val="both"/>
        <w:rPr>
          <w:sz w:val="16"/>
          <w:szCs w:val="16"/>
        </w:rPr>
      </w:pPr>
    </w:p>
    <w:p w14:paraId="687A4C5F" w14:textId="53A400DD" w:rsidR="00A55023" w:rsidRPr="00A55023" w:rsidRDefault="002D1D05" w:rsidP="00A55023">
      <w:pPr>
        <w:pStyle w:val="Telo"/>
        <w:spacing w:before="0"/>
        <w:rPr>
          <w:rFonts w:ascii="Arial" w:hAnsi="Arial" w:cs="Arial"/>
          <w:bCs/>
          <w:i w:val="0"/>
          <w:iCs/>
          <w:sz w:val="20"/>
        </w:rPr>
      </w:pPr>
      <w:r w:rsidRPr="00A55023">
        <w:rPr>
          <w:rFonts w:ascii="Arial" w:hAnsi="Arial" w:cs="Arial"/>
          <w:bCs/>
          <w:i w:val="0"/>
          <w:iCs/>
          <w:sz w:val="20"/>
        </w:rPr>
        <w:t xml:space="preserve">Ogled lokacije je mogoč po predhodni najavi. Ponudnik se mora najaviti najmanj </w:t>
      </w:r>
      <w:r w:rsidR="00E2537B">
        <w:rPr>
          <w:rFonts w:ascii="Arial" w:hAnsi="Arial" w:cs="Arial"/>
          <w:bCs/>
          <w:i w:val="0"/>
          <w:iCs/>
          <w:sz w:val="20"/>
          <w:lang w:val="sl-SI"/>
        </w:rPr>
        <w:t>2</w:t>
      </w:r>
      <w:r w:rsidRPr="00A55023">
        <w:rPr>
          <w:rFonts w:ascii="Arial" w:hAnsi="Arial" w:cs="Arial"/>
          <w:bCs/>
          <w:i w:val="0"/>
          <w:iCs/>
          <w:sz w:val="20"/>
        </w:rPr>
        <w:t xml:space="preserve"> </w:t>
      </w:r>
      <w:r w:rsidR="00E2537B">
        <w:rPr>
          <w:rFonts w:ascii="Arial" w:hAnsi="Arial" w:cs="Arial"/>
          <w:bCs/>
          <w:i w:val="0"/>
          <w:iCs/>
          <w:sz w:val="20"/>
          <w:lang w:val="sl-SI"/>
        </w:rPr>
        <w:t>(</w:t>
      </w:r>
      <w:r w:rsidRPr="00A55023">
        <w:rPr>
          <w:rFonts w:ascii="Arial" w:hAnsi="Arial" w:cs="Arial"/>
          <w:bCs/>
          <w:i w:val="0"/>
          <w:iCs/>
          <w:sz w:val="20"/>
        </w:rPr>
        <w:t>dva</w:t>
      </w:r>
      <w:r w:rsidR="00E2537B">
        <w:rPr>
          <w:rFonts w:ascii="Arial" w:hAnsi="Arial" w:cs="Arial"/>
          <w:bCs/>
          <w:i w:val="0"/>
          <w:iCs/>
          <w:sz w:val="20"/>
          <w:lang w:val="sl-SI"/>
        </w:rPr>
        <w:t>)</w:t>
      </w:r>
      <w:r w:rsidR="00224E66">
        <w:rPr>
          <w:rFonts w:ascii="Arial" w:hAnsi="Arial" w:cs="Arial"/>
          <w:bCs/>
          <w:i w:val="0"/>
          <w:iCs/>
          <w:sz w:val="20"/>
          <w:lang w:val="sl-SI"/>
        </w:rPr>
        <w:t xml:space="preserve"> </w:t>
      </w:r>
      <w:r w:rsidRPr="00A55023">
        <w:rPr>
          <w:rFonts w:ascii="Arial" w:hAnsi="Arial" w:cs="Arial"/>
          <w:bCs/>
          <w:i w:val="0"/>
          <w:iCs/>
          <w:sz w:val="20"/>
        </w:rPr>
        <w:t xml:space="preserve">dni pred nameravanim ogledom. Ogled se izvede med 8:00 in 14:00 uro. </w:t>
      </w:r>
    </w:p>
    <w:p w14:paraId="2FC24033" w14:textId="77777777" w:rsidR="00A55023" w:rsidRPr="00A55023" w:rsidRDefault="00A55023" w:rsidP="00A55023">
      <w:pPr>
        <w:pStyle w:val="Telo"/>
        <w:spacing w:before="0"/>
        <w:rPr>
          <w:rFonts w:ascii="Arial" w:hAnsi="Arial" w:cs="Arial"/>
          <w:bCs/>
          <w:i w:val="0"/>
          <w:iCs/>
          <w:sz w:val="20"/>
        </w:rPr>
      </w:pPr>
    </w:p>
    <w:p w14:paraId="568D8AC5" w14:textId="0067F8D9"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rPr>
        <w:t>Kontaktni podatki:</w:t>
      </w:r>
      <w:r w:rsidRPr="007F10F4">
        <w:rPr>
          <w:rFonts w:ascii="Arial" w:hAnsi="Arial" w:cs="Arial"/>
          <w:bCs/>
          <w:i w:val="0"/>
          <w:iCs/>
          <w:sz w:val="20"/>
          <w:lang w:val="sl-SI"/>
        </w:rPr>
        <w:t xml:space="preserve"> Telefon: </w:t>
      </w:r>
      <w:r w:rsidRPr="007F10F4">
        <w:rPr>
          <w:rFonts w:ascii="Arial" w:hAnsi="Arial" w:cs="Arial"/>
          <w:i w:val="0"/>
          <w:sz w:val="20"/>
        </w:rPr>
        <w:t>01 291 4586</w:t>
      </w:r>
    </w:p>
    <w:p w14:paraId="0F118082" w14:textId="6382DD56"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lang w:val="sl-SI"/>
        </w:rPr>
        <w:tab/>
      </w:r>
      <w:r w:rsidRPr="007F10F4">
        <w:rPr>
          <w:rFonts w:ascii="Arial" w:hAnsi="Arial" w:cs="Arial"/>
          <w:bCs/>
          <w:i w:val="0"/>
          <w:iCs/>
          <w:sz w:val="20"/>
          <w:lang w:val="sl-SI"/>
        </w:rPr>
        <w:tab/>
        <w:t xml:space="preserve">     GSM: </w:t>
      </w:r>
      <w:r w:rsidRPr="007F10F4">
        <w:rPr>
          <w:rFonts w:ascii="Arial" w:hAnsi="Arial" w:cs="Arial"/>
          <w:i w:val="0"/>
          <w:sz w:val="20"/>
        </w:rPr>
        <w:t>040 740 505</w:t>
      </w:r>
    </w:p>
    <w:p w14:paraId="2D7BC602" w14:textId="77777777" w:rsidR="00A55023" w:rsidRPr="00A55023" w:rsidRDefault="00A55023" w:rsidP="00A55023">
      <w:pPr>
        <w:pStyle w:val="Telo"/>
        <w:spacing w:before="0"/>
        <w:rPr>
          <w:rFonts w:ascii="Arial" w:hAnsi="Arial" w:cs="Arial"/>
          <w:bCs/>
          <w:i w:val="0"/>
          <w:iCs/>
          <w:sz w:val="20"/>
        </w:rPr>
      </w:pPr>
    </w:p>
    <w:p w14:paraId="6979BF54" w14:textId="77777777" w:rsidR="00A55023" w:rsidRPr="00A55023" w:rsidRDefault="00A55023" w:rsidP="00A55023">
      <w:pPr>
        <w:spacing w:after="0" w:line="240" w:lineRule="auto"/>
        <w:ind w:left="0" w:firstLine="0"/>
        <w:jc w:val="both"/>
        <w:rPr>
          <w:rFonts w:eastAsia="Times New Roman"/>
          <w:szCs w:val="20"/>
        </w:rPr>
      </w:pPr>
      <w:r w:rsidRPr="00A55023">
        <w:rPr>
          <w:rFonts w:eastAsia="Times New Roman"/>
          <w:szCs w:val="20"/>
        </w:rPr>
        <w:t>Zaželeno je, da je zahteva za ogled lokacije posredovana do roka, določenega za prejem vprašanj. V nasprotnem primeru si naročnik pridržuje pravico do zavrnitve izvedbe ogleda lokacije.</w:t>
      </w:r>
    </w:p>
    <w:p w14:paraId="7EADDBAC" w14:textId="77777777" w:rsidR="00A55023" w:rsidRPr="00A55023" w:rsidRDefault="00A55023" w:rsidP="00A55023">
      <w:pPr>
        <w:spacing w:after="0" w:line="240" w:lineRule="auto"/>
        <w:ind w:left="0" w:firstLine="0"/>
        <w:jc w:val="both"/>
        <w:rPr>
          <w:rFonts w:eastAsia="Times New Roman"/>
          <w:szCs w:val="20"/>
        </w:rPr>
      </w:pPr>
    </w:p>
    <w:p w14:paraId="6ED14460" w14:textId="5C82E9F8" w:rsidR="00A55023" w:rsidRDefault="00A55023" w:rsidP="00A55023">
      <w:pPr>
        <w:spacing w:after="0" w:line="240" w:lineRule="auto"/>
        <w:ind w:left="0" w:firstLine="0"/>
        <w:jc w:val="both"/>
        <w:rPr>
          <w:rFonts w:eastAsia="Times New Roman"/>
          <w:szCs w:val="20"/>
        </w:rPr>
      </w:pPr>
      <w:r w:rsidRPr="00A55023">
        <w:rPr>
          <w:rFonts w:eastAsia="Times New Roman"/>
          <w:szCs w:val="20"/>
        </w:rPr>
        <w:t xml:space="preserve">Vsa morebitna pojasnila, ki bodo podana na izvedenih ogledih, in bi lahko vplivala na pripravo dopustne ponudbe, bo naročnik objavil pri objavi predmetnega javnega naročila (kot popravek dokumentacije) na portalu javnih naročil. </w:t>
      </w:r>
    </w:p>
    <w:p w14:paraId="2556AE7B" w14:textId="77777777" w:rsidR="00C82C9D" w:rsidRPr="00A55023" w:rsidRDefault="00C82C9D" w:rsidP="00A55023">
      <w:pPr>
        <w:spacing w:after="0" w:line="240" w:lineRule="auto"/>
        <w:ind w:left="0" w:firstLine="0"/>
        <w:jc w:val="both"/>
        <w:rPr>
          <w:rFonts w:eastAsia="Times New Roman"/>
          <w:szCs w:val="20"/>
        </w:rPr>
      </w:pPr>
    </w:p>
    <w:p w14:paraId="43BB645D" w14:textId="71BC367A" w:rsidR="002D1D05" w:rsidRPr="00C82C9D" w:rsidRDefault="002D1D05" w:rsidP="00A55023">
      <w:pPr>
        <w:pStyle w:val="Telo"/>
        <w:spacing w:before="0"/>
        <w:rPr>
          <w:rFonts w:ascii="Arial" w:hAnsi="Arial" w:cs="Arial"/>
          <w:b/>
          <w:bCs/>
          <w:i w:val="0"/>
          <w:iCs/>
          <w:sz w:val="20"/>
        </w:rPr>
      </w:pPr>
      <w:r w:rsidRPr="00C82C9D">
        <w:rPr>
          <w:rFonts w:ascii="Arial" w:hAnsi="Arial" w:cs="Arial"/>
          <w:b/>
          <w:bCs/>
          <w:i w:val="0"/>
          <w:iCs/>
          <w:sz w:val="20"/>
        </w:rPr>
        <w:t xml:space="preserve">Zadnji ogled je mogoč </w:t>
      </w:r>
      <w:r w:rsidR="00C82C9D">
        <w:rPr>
          <w:rFonts w:ascii="Arial" w:hAnsi="Arial" w:cs="Arial"/>
          <w:b/>
          <w:bCs/>
          <w:i w:val="0"/>
          <w:iCs/>
          <w:sz w:val="20"/>
          <w:lang w:val="sl-SI"/>
        </w:rPr>
        <w:t>0</w:t>
      </w:r>
      <w:r w:rsidR="001E034D">
        <w:rPr>
          <w:rFonts w:ascii="Arial" w:hAnsi="Arial" w:cs="Arial"/>
          <w:b/>
          <w:bCs/>
          <w:i w:val="0"/>
          <w:iCs/>
          <w:sz w:val="20"/>
        </w:rPr>
        <w:t>7.</w:t>
      </w:r>
      <w:r w:rsidR="00C82C9D">
        <w:rPr>
          <w:rFonts w:ascii="Arial" w:hAnsi="Arial" w:cs="Arial"/>
          <w:b/>
          <w:bCs/>
          <w:i w:val="0"/>
          <w:iCs/>
          <w:sz w:val="20"/>
          <w:lang w:val="sl-SI"/>
        </w:rPr>
        <w:t>0</w:t>
      </w:r>
      <w:r w:rsidR="001E034D">
        <w:rPr>
          <w:rFonts w:ascii="Arial" w:hAnsi="Arial" w:cs="Arial"/>
          <w:b/>
          <w:bCs/>
          <w:i w:val="0"/>
          <w:iCs/>
          <w:sz w:val="20"/>
        </w:rPr>
        <w:t>3.2025</w:t>
      </w:r>
    </w:p>
    <w:p w14:paraId="070609FF" w14:textId="77777777" w:rsidR="002D1D05" w:rsidRPr="00A55023" w:rsidRDefault="002D1D05" w:rsidP="00A55023">
      <w:pPr>
        <w:pStyle w:val="Telo"/>
        <w:spacing w:before="0"/>
        <w:rPr>
          <w:rFonts w:ascii="Arial" w:hAnsi="Arial" w:cs="Arial"/>
          <w:bCs/>
          <w:i w:val="0"/>
          <w:iCs/>
          <w:sz w:val="16"/>
          <w:szCs w:val="16"/>
        </w:rPr>
      </w:pPr>
    </w:p>
    <w:p w14:paraId="0DA173A6" w14:textId="77777777" w:rsidR="002D1D05" w:rsidRPr="00A55023" w:rsidRDefault="002D1D05" w:rsidP="00A55023">
      <w:pPr>
        <w:spacing w:after="0" w:line="240" w:lineRule="auto"/>
        <w:jc w:val="both"/>
        <w:rPr>
          <w:bCs/>
          <w:iCs/>
          <w:szCs w:val="20"/>
        </w:rPr>
      </w:pPr>
      <w:r w:rsidRPr="00A55023">
        <w:rPr>
          <w:bCs/>
          <w:iCs/>
          <w:szCs w:val="20"/>
        </w:rPr>
        <w:t xml:space="preserve">Ob ogledu se bo pripravil zapisnik ogleda. Vsak od udeležencev bo prejel izvod v elektronski obliki. </w:t>
      </w:r>
    </w:p>
    <w:p w14:paraId="49E170C5" w14:textId="3EB5B218" w:rsidR="006B046F" w:rsidRDefault="006B046F" w:rsidP="00607E0E">
      <w:pPr>
        <w:spacing w:after="0" w:line="240" w:lineRule="auto"/>
        <w:ind w:left="0" w:firstLine="0"/>
        <w:rPr>
          <w:rFonts w:eastAsia="Times New Roman"/>
          <w:szCs w:val="20"/>
        </w:rPr>
      </w:pPr>
    </w:p>
    <w:p w14:paraId="471D329E" w14:textId="77777777" w:rsidR="007F10F4" w:rsidRDefault="007F10F4"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lastRenderedPageBreak/>
        <w:t>Rok izvedbe naročila:</w:t>
      </w:r>
    </w:p>
    <w:p w14:paraId="6790001E" w14:textId="0AD8F9D7" w:rsidR="004E5F1C" w:rsidRDefault="000F2928" w:rsidP="00607E0E">
      <w:pPr>
        <w:spacing w:after="0" w:line="240" w:lineRule="auto"/>
        <w:ind w:left="0" w:firstLine="0"/>
        <w:rPr>
          <w:rFonts w:eastAsia="Times New Roman"/>
          <w:szCs w:val="20"/>
        </w:rPr>
      </w:pPr>
      <w:r>
        <w:rPr>
          <w:rFonts w:eastAsia="Times New Roman"/>
          <w:szCs w:val="20"/>
        </w:rPr>
        <w:t xml:space="preserve">Najkasneje v roku 90 (devetdeset) dni, od obojestranskega podpisa pogodbe.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185B3DA8"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sidRPr="002A50FC">
              <w:rPr>
                <w:rFonts w:eastAsia="Calibri"/>
                <w:strike/>
                <w:color w:val="FF0000"/>
                <w:position w:val="-2"/>
                <w:szCs w:val="20"/>
              </w:rPr>
              <w:t>11.03.</w:t>
            </w:r>
            <w:r w:rsidRPr="002A50FC">
              <w:rPr>
                <w:rFonts w:eastAsia="Calibri"/>
                <w:strike/>
                <w:color w:val="FF0000"/>
                <w:position w:val="-2"/>
                <w:szCs w:val="20"/>
              </w:rPr>
              <w:t>202</w:t>
            </w:r>
            <w:r w:rsidR="00607E0E" w:rsidRPr="002A50FC">
              <w:rPr>
                <w:rFonts w:eastAsia="Calibri"/>
                <w:strike/>
                <w:color w:val="FF0000"/>
                <w:position w:val="-2"/>
                <w:szCs w:val="20"/>
              </w:rPr>
              <w:t>5</w:t>
            </w:r>
            <w:r w:rsidRPr="002A50FC">
              <w:rPr>
                <w:rFonts w:eastAsia="Calibri"/>
                <w:color w:val="FF0000"/>
                <w:position w:val="-2"/>
                <w:szCs w:val="20"/>
              </w:rPr>
              <w:t xml:space="preserve"> </w:t>
            </w:r>
            <w:r w:rsidR="002A50FC" w:rsidRPr="002A50FC">
              <w:rPr>
                <w:rFonts w:eastAsia="Calibri"/>
                <w:color w:val="FF0000"/>
                <w:position w:val="-2"/>
                <w:szCs w:val="20"/>
              </w:rPr>
              <w:t xml:space="preserve">24.03.2025 </w:t>
            </w:r>
            <w:r w:rsidRPr="000D146D">
              <w:rPr>
                <w:rFonts w:eastAsia="Calibri"/>
                <w:position w:val="-2"/>
                <w:szCs w:val="20"/>
              </w:rPr>
              <w:t xml:space="preserve">do </w:t>
            </w:r>
            <w:r w:rsidRPr="002A50FC">
              <w:rPr>
                <w:rFonts w:eastAsia="Calibri"/>
                <w:strike/>
                <w:color w:val="FF0000"/>
                <w:position w:val="-2"/>
                <w:szCs w:val="20"/>
              </w:rPr>
              <w:t>09</w:t>
            </w:r>
            <w:r w:rsidR="004E5F1C" w:rsidRPr="002A50FC">
              <w:rPr>
                <w:rFonts w:eastAsia="Calibri"/>
                <w:strike/>
                <w:color w:val="FF0000"/>
                <w:position w:val="-2"/>
                <w:szCs w:val="20"/>
              </w:rPr>
              <w:t>.</w:t>
            </w:r>
            <w:r w:rsidRPr="002A50FC">
              <w:rPr>
                <w:rFonts w:eastAsia="Calibri"/>
                <w:strike/>
                <w:color w:val="FF0000"/>
                <w:position w:val="-2"/>
                <w:szCs w:val="20"/>
              </w:rPr>
              <w:t>00</w:t>
            </w:r>
            <w:r w:rsidR="002A50FC" w:rsidRPr="002A50FC">
              <w:rPr>
                <w:rFonts w:eastAsia="Calibri"/>
                <w:color w:val="FF0000"/>
                <w:position w:val="-2"/>
                <w:szCs w:val="20"/>
              </w:rPr>
              <w:t xml:space="preserve"> 12.00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69415E5E"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sidRPr="002A50FC">
              <w:rPr>
                <w:rFonts w:eastAsia="Calibri"/>
                <w:strike/>
                <w:color w:val="FF0000"/>
                <w:position w:val="-2"/>
                <w:szCs w:val="20"/>
              </w:rPr>
              <w:t>25.03</w:t>
            </w:r>
            <w:r w:rsidR="00804D4B" w:rsidRPr="002A50FC">
              <w:rPr>
                <w:rFonts w:eastAsia="Calibri"/>
                <w:strike/>
                <w:color w:val="FF0000"/>
                <w:position w:val="-2"/>
                <w:szCs w:val="20"/>
              </w:rPr>
              <w:t>.202</w:t>
            </w:r>
            <w:r w:rsidR="00607E0E" w:rsidRPr="002A50FC">
              <w:rPr>
                <w:rFonts w:eastAsia="Calibri"/>
                <w:strike/>
                <w:color w:val="FF0000"/>
                <w:position w:val="-2"/>
                <w:szCs w:val="20"/>
              </w:rPr>
              <w:t>5</w:t>
            </w:r>
            <w:r w:rsidRPr="002A50FC">
              <w:rPr>
                <w:rFonts w:eastAsia="Calibri"/>
                <w:color w:val="FF0000"/>
                <w:position w:val="-2"/>
                <w:szCs w:val="20"/>
              </w:rPr>
              <w:t xml:space="preserve"> </w:t>
            </w:r>
            <w:r w:rsidR="002A50FC" w:rsidRPr="002A50FC">
              <w:rPr>
                <w:rFonts w:eastAsia="Calibri"/>
                <w:color w:val="FF0000"/>
                <w:position w:val="-2"/>
                <w:szCs w:val="20"/>
              </w:rPr>
              <w:t xml:space="preserve">04.04.2025 </w:t>
            </w:r>
            <w:r w:rsidRPr="000D146D">
              <w:rPr>
                <w:rFonts w:eastAsia="Calibri"/>
                <w:position w:val="-2"/>
                <w:szCs w:val="20"/>
              </w:rPr>
              <w:t>do 09</w:t>
            </w:r>
            <w:r w:rsidR="004E5F1C">
              <w:rPr>
                <w:rFonts w:eastAsia="Calibri"/>
                <w:position w:val="-2"/>
                <w:szCs w:val="20"/>
              </w:rPr>
              <w:t>.</w:t>
            </w:r>
            <w:r w:rsidRPr="000D146D">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40EB3AFC" w:rsidR="000D146D" w:rsidRPr="000D146D" w:rsidRDefault="002A50FC" w:rsidP="000D146D">
            <w:pPr>
              <w:spacing w:after="0" w:line="240" w:lineRule="auto"/>
              <w:ind w:left="0" w:firstLine="0"/>
              <w:jc w:val="right"/>
              <w:rPr>
                <w:rFonts w:eastAsia="Calibri"/>
                <w:szCs w:val="20"/>
              </w:rPr>
            </w:pPr>
            <w:r w:rsidRPr="002A50FC">
              <w:rPr>
                <w:rFonts w:eastAsia="Calibri"/>
                <w:strike/>
                <w:color w:val="FF0000"/>
                <w:position w:val="-2"/>
                <w:szCs w:val="20"/>
              </w:rPr>
              <w:t>25.03.2025</w:t>
            </w:r>
            <w:r w:rsidRPr="002A50FC">
              <w:rPr>
                <w:rFonts w:eastAsia="Calibri"/>
                <w:color w:val="FF0000"/>
                <w:position w:val="-2"/>
                <w:szCs w:val="20"/>
              </w:rPr>
              <w:t xml:space="preserve"> 04.04.2025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0A7F0B43"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E2537B" w:rsidRPr="002A50FC">
        <w:rPr>
          <w:rFonts w:eastAsia="Times New Roman"/>
          <w:strike/>
          <w:color w:val="FF0000"/>
          <w:szCs w:val="20"/>
        </w:rPr>
        <w:t>11.03</w:t>
      </w:r>
      <w:r w:rsidR="00804D4B" w:rsidRPr="002A50FC">
        <w:rPr>
          <w:rFonts w:eastAsia="Times New Roman"/>
          <w:strike/>
          <w:color w:val="FF0000"/>
          <w:szCs w:val="20"/>
        </w:rPr>
        <w:t>.</w:t>
      </w:r>
      <w:r w:rsidRPr="002A50FC">
        <w:rPr>
          <w:rFonts w:eastAsia="Times New Roman"/>
          <w:strike/>
          <w:color w:val="FF0000"/>
          <w:szCs w:val="20"/>
        </w:rPr>
        <w:t>202</w:t>
      </w:r>
      <w:r w:rsidR="00607E0E" w:rsidRPr="002A50FC">
        <w:rPr>
          <w:rFonts w:eastAsia="Times New Roman"/>
          <w:strike/>
          <w:color w:val="FF0000"/>
          <w:szCs w:val="20"/>
        </w:rPr>
        <w:t>5</w:t>
      </w:r>
      <w:r w:rsidRPr="002A50FC">
        <w:rPr>
          <w:rFonts w:eastAsia="Calibri"/>
          <w:color w:val="FF0000"/>
          <w:position w:val="-2"/>
          <w:szCs w:val="20"/>
        </w:rPr>
        <w:t xml:space="preserve"> </w:t>
      </w:r>
      <w:r w:rsidR="002A50FC">
        <w:rPr>
          <w:rFonts w:eastAsia="Calibri"/>
          <w:color w:val="FF0000"/>
          <w:position w:val="-2"/>
          <w:szCs w:val="20"/>
        </w:rPr>
        <w:t xml:space="preserve">24.03.2025 </w:t>
      </w:r>
      <w:r w:rsidRPr="000D146D">
        <w:rPr>
          <w:rFonts w:eastAsia="Times New Roman"/>
          <w:szCs w:val="20"/>
        </w:rPr>
        <w:t xml:space="preserve">do </w:t>
      </w:r>
      <w:r w:rsidRPr="002A50FC">
        <w:rPr>
          <w:rFonts w:eastAsia="Times New Roman"/>
          <w:strike/>
          <w:color w:val="FF0000"/>
          <w:szCs w:val="20"/>
        </w:rPr>
        <w:t>09</w:t>
      </w:r>
      <w:r w:rsidR="004E5F1C" w:rsidRPr="002A50FC">
        <w:rPr>
          <w:rFonts w:eastAsia="Times New Roman"/>
          <w:strike/>
          <w:color w:val="FF0000"/>
          <w:szCs w:val="20"/>
        </w:rPr>
        <w:t>.</w:t>
      </w:r>
      <w:r w:rsidRPr="002A50FC">
        <w:rPr>
          <w:rFonts w:eastAsia="Times New Roman"/>
          <w:strike/>
          <w:color w:val="FF0000"/>
          <w:szCs w:val="20"/>
        </w:rPr>
        <w:t>00</w:t>
      </w:r>
      <w:r w:rsidRPr="002A50FC">
        <w:rPr>
          <w:rFonts w:eastAsia="Times New Roman"/>
          <w:color w:val="FF0000"/>
          <w:szCs w:val="20"/>
        </w:rPr>
        <w:t xml:space="preserve"> </w:t>
      </w:r>
      <w:r w:rsidR="002A50FC" w:rsidRPr="002A50FC">
        <w:rPr>
          <w:rFonts w:eastAsia="Times New Roman"/>
          <w:color w:val="FF0000"/>
          <w:szCs w:val="20"/>
        </w:rPr>
        <w:t xml:space="preserve">12.00 </w:t>
      </w:r>
      <w:r w:rsidRPr="000D146D">
        <w:rPr>
          <w:rFonts w:eastAsia="Times New Roman"/>
          <w:szCs w:val="20"/>
        </w:rPr>
        <w:t>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8" w:name="_Toc10194641"/>
      <w:bookmarkStart w:id="9" w:name="_Toc21506068"/>
      <w:bookmarkStart w:id="10" w:name="_Toc188432583"/>
      <w:r w:rsidRPr="000D146D">
        <w:rPr>
          <w:sz w:val="22"/>
        </w:rPr>
        <w:t>Ponudnik</w:t>
      </w:r>
      <w:bookmarkEnd w:id="8"/>
      <w:bookmarkEnd w:id="9"/>
      <w:bookmarkEnd w:id="10"/>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1" w:name="_Toc522712031"/>
      <w:bookmarkStart w:id="12" w:name="_Toc522712148"/>
      <w:bookmarkStart w:id="13" w:name="_Toc522712304"/>
      <w:bookmarkStart w:id="14" w:name="_Toc522712368"/>
      <w:bookmarkStart w:id="15" w:name="_Toc522878576"/>
      <w:bookmarkStart w:id="16" w:name="_Toc522879542"/>
      <w:bookmarkStart w:id="17" w:name="_Toc188432584"/>
      <w:bookmarkStart w:id="18" w:name="_Toc336851731"/>
      <w:bookmarkStart w:id="19" w:name="_Toc336851779"/>
      <w:bookmarkStart w:id="20" w:name="_Toc513809691"/>
      <w:r w:rsidRPr="000D146D">
        <w:rPr>
          <w:sz w:val="22"/>
        </w:rPr>
        <w:t>Rok in način predložitve ponudbe</w:t>
      </w:r>
      <w:bookmarkEnd w:id="11"/>
      <w:bookmarkEnd w:id="12"/>
      <w:bookmarkEnd w:id="13"/>
      <w:bookmarkEnd w:id="14"/>
      <w:bookmarkEnd w:id="15"/>
      <w:bookmarkEnd w:id="16"/>
      <w:bookmarkEnd w:id="17"/>
      <w:r w:rsidRPr="000D146D">
        <w:rPr>
          <w:sz w:val="22"/>
        </w:rPr>
        <w:t xml:space="preserve"> </w:t>
      </w:r>
      <w:bookmarkEnd w:id="18"/>
      <w:bookmarkEnd w:id="19"/>
      <w:bookmarkEnd w:id="20"/>
    </w:p>
    <w:p w14:paraId="2CDA6C8E" w14:textId="77777777" w:rsidR="000B1E5C" w:rsidRPr="000B1E5C" w:rsidRDefault="000B1E5C" w:rsidP="000B1E5C">
      <w:pPr>
        <w:spacing w:after="0" w:line="240" w:lineRule="auto"/>
        <w:ind w:left="0" w:firstLine="0"/>
        <w:rPr>
          <w:rFonts w:eastAsia="Times New Roman"/>
          <w:szCs w:val="20"/>
        </w:rPr>
      </w:pPr>
      <w:bookmarkStart w:id="21" w:name="_Toc336851733"/>
      <w:bookmarkStart w:id="22" w:name="_Toc336851781"/>
      <w:bookmarkStart w:id="23"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4" w:name="_Toc10194643"/>
      <w:bookmarkStart w:id="25"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w:t>
      </w:r>
      <w:r w:rsidRPr="000B1E5C">
        <w:rPr>
          <w:rFonts w:eastAsia="Calibri"/>
          <w:szCs w:val="20"/>
          <w:lang w:eastAsia="en-US"/>
        </w:rPr>
        <w:lastRenderedPageBreak/>
        <w:t>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6B54B03B"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E2537B" w:rsidRPr="002A50FC">
        <w:rPr>
          <w:rFonts w:eastAsia="Times New Roman"/>
          <w:b/>
          <w:strike/>
          <w:color w:val="FF0000"/>
          <w:szCs w:val="20"/>
        </w:rPr>
        <w:t>25.03</w:t>
      </w:r>
      <w:r w:rsidR="00804D4B" w:rsidRPr="002A50FC">
        <w:rPr>
          <w:rFonts w:eastAsia="Times New Roman"/>
          <w:b/>
          <w:strike/>
          <w:color w:val="FF0000"/>
          <w:szCs w:val="20"/>
        </w:rPr>
        <w:t>.</w:t>
      </w:r>
      <w:r w:rsidRPr="002A50FC">
        <w:rPr>
          <w:rFonts w:eastAsia="Times New Roman"/>
          <w:b/>
          <w:strike/>
          <w:color w:val="FF0000"/>
          <w:szCs w:val="20"/>
        </w:rPr>
        <w:t>202</w:t>
      </w:r>
      <w:r w:rsidR="00607E0E" w:rsidRPr="002A50FC">
        <w:rPr>
          <w:rFonts w:eastAsia="Times New Roman"/>
          <w:b/>
          <w:strike/>
          <w:color w:val="FF0000"/>
          <w:szCs w:val="20"/>
        </w:rPr>
        <w:t>5</w:t>
      </w:r>
      <w:r w:rsidRPr="002A50FC">
        <w:rPr>
          <w:rFonts w:eastAsia="Calibri"/>
          <w:b/>
          <w:color w:val="FF0000"/>
          <w:position w:val="-2"/>
          <w:szCs w:val="20"/>
        </w:rPr>
        <w:t xml:space="preserve"> </w:t>
      </w:r>
      <w:r w:rsidR="002A50FC" w:rsidRPr="002A50FC">
        <w:rPr>
          <w:rFonts w:eastAsia="Calibri"/>
          <w:b/>
          <w:color w:val="FF0000"/>
          <w:position w:val="-2"/>
          <w:szCs w:val="20"/>
        </w:rPr>
        <w:t xml:space="preserve">04.04.2025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 xml:space="preserve">00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26" w:name="_Toc188432585"/>
      <w:r w:rsidRPr="000D146D">
        <w:rPr>
          <w:sz w:val="22"/>
        </w:rPr>
        <w:t>Čas in kraj odpiranja ponudb</w:t>
      </w:r>
      <w:bookmarkEnd w:id="21"/>
      <w:bookmarkEnd w:id="22"/>
      <w:bookmarkEnd w:id="23"/>
      <w:bookmarkEnd w:id="24"/>
      <w:bookmarkEnd w:id="25"/>
      <w:bookmarkEnd w:id="26"/>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5AA17229"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E2537B" w:rsidRPr="002A50FC">
        <w:rPr>
          <w:rFonts w:eastAsia="Times New Roman"/>
          <w:b/>
          <w:strike/>
          <w:color w:val="FF0000"/>
          <w:szCs w:val="20"/>
        </w:rPr>
        <w:t>25.03</w:t>
      </w:r>
      <w:r w:rsidR="00804D4B" w:rsidRPr="002A50FC">
        <w:rPr>
          <w:rFonts w:eastAsia="Times New Roman"/>
          <w:b/>
          <w:strike/>
          <w:color w:val="FF0000"/>
          <w:szCs w:val="20"/>
        </w:rPr>
        <w:t>.</w:t>
      </w:r>
      <w:r w:rsidRPr="002A50FC">
        <w:rPr>
          <w:rFonts w:eastAsia="Times New Roman"/>
          <w:b/>
          <w:strike/>
          <w:color w:val="FF0000"/>
          <w:szCs w:val="20"/>
        </w:rPr>
        <w:t>202</w:t>
      </w:r>
      <w:r w:rsidR="00607E0E" w:rsidRPr="002A50FC">
        <w:rPr>
          <w:rFonts w:eastAsia="Times New Roman"/>
          <w:b/>
          <w:strike/>
          <w:color w:val="FF0000"/>
          <w:szCs w:val="20"/>
        </w:rPr>
        <w:t>5</w:t>
      </w:r>
      <w:r w:rsidRPr="002A50FC">
        <w:rPr>
          <w:rFonts w:eastAsia="Calibri"/>
          <w:b/>
          <w:color w:val="FF0000"/>
          <w:position w:val="-2"/>
          <w:szCs w:val="20"/>
        </w:rPr>
        <w:t xml:space="preserve"> </w:t>
      </w:r>
      <w:r w:rsidR="002A50FC" w:rsidRPr="002A50FC">
        <w:rPr>
          <w:rFonts w:eastAsia="Times New Roman"/>
          <w:b/>
          <w:color w:val="FF0000"/>
          <w:szCs w:val="20"/>
        </w:rPr>
        <w:t>04.04.2025</w:t>
      </w:r>
      <w:r w:rsidR="002A50FC" w:rsidRPr="002A50FC">
        <w:rPr>
          <w:rFonts w:eastAsia="Times New Roman"/>
          <w:color w:val="FF0000"/>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27" w:name="_Toc466382877"/>
      <w:bookmarkStart w:id="28" w:name="_Toc466382878"/>
      <w:bookmarkStart w:id="29" w:name="_Toc466382879"/>
      <w:bookmarkStart w:id="30" w:name="_Toc466382881"/>
      <w:bookmarkStart w:id="31" w:name="_Toc466382883"/>
      <w:bookmarkStart w:id="32" w:name="_Toc466382885"/>
      <w:bookmarkStart w:id="33" w:name="_Toc466382886"/>
      <w:bookmarkStart w:id="34" w:name="_Toc464638497"/>
      <w:bookmarkStart w:id="35" w:name="_Toc464638498"/>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29353580"/>
      <w:bookmarkStart w:id="57" w:name="_Toc529354117"/>
      <w:bookmarkStart w:id="58" w:name="_Toc10194644"/>
      <w:bookmarkStart w:id="59" w:name="_Toc21506071"/>
      <w:bookmarkStart w:id="60" w:name="_Toc18843258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A345A">
        <w:rPr>
          <w:sz w:val="22"/>
        </w:rPr>
        <w:t>Ugotavljanje sposobnosti</w:t>
      </w:r>
      <w:bookmarkEnd w:id="56"/>
      <w:bookmarkEnd w:id="57"/>
      <w:bookmarkEnd w:id="58"/>
      <w:bookmarkEnd w:id="59"/>
      <w:bookmarkEnd w:id="60"/>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1" w:name="_Toc461782173"/>
      <w:bookmarkStart w:id="62" w:name="_Toc529353581"/>
      <w:bookmarkStart w:id="63" w:name="_Toc529354118"/>
      <w:bookmarkStart w:id="64" w:name="_Toc10194645"/>
      <w:bookmarkStart w:id="65" w:name="_Toc21506072"/>
      <w:bookmarkStart w:id="66" w:name="_Toc27134338"/>
      <w:bookmarkStart w:id="67" w:name="_Toc103841192"/>
      <w:bookmarkStart w:id="68" w:name="_Toc119923105"/>
      <w:bookmarkStart w:id="69" w:name="_Toc147487434"/>
      <w:bookmarkStart w:id="70" w:name="_Toc147487816"/>
      <w:bookmarkStart w:id="71" w:name="_Toc147755507"/>
      <w:bookmarkStart w:id="72" w:name="_Toc166052474"/>
      <w:bookmarkStart w:id="73" w:name="_Toc188432587"/>
      <w:r w:rsidRPr="000B1E5C">
        <w:rPr>
          <w:rFonts w:eastAsia="SimSun"/>
          <w:b/>
          <w:spacing w:val="4"/>
          <w:szCs w:val="20"/>
          <w:lang w:val="x-none" w:eastAsia="x-none"/>
        </w:rPr>
        <w:t>5.1.1 Razlogi za izključitev</w:t>
      </w:r>
      <w:bookmarkEnd w:id="61"/>
      <w:bookmarkEnd w:id="62"/>
      <w:bookmarkEnd w:id="63"/>
      <w:bookmarkEnd w:id="64"/>
      <w:bookmarkEnd w:id="65"/>
      <w:bookmarkEnd w:id="66"/>
      <w:bookmarkEnd w:id="67"/>
      <w:bookmarkEnd w:id="68"/>
      <w:bookmarkEnd w:id="69"/>
      <w:bookmarkEnd w:id="70"/>
      <w:bookmarkEnd w:id="71"/>
      <w:bookmarkEnd w:id="72"/>
      <w:bookmarkEnd w:id="73"/>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4646385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 xml:space="preserve">Za preverjanje razloga za izključitev v zvezi z nekaznovanostjo mora naročnik s strani </w:t>
      </w:r>
      <w:r w:rsidRPr="001100C1">
        <w:rPr>
          <w:rFonts w:eastAsia="Times New Roman"/>
          <w:b/>
          <w:szCs w:val="20"/>
          <w:shd w:val="clear" w:color="auto" w:fill="FFFFFF"/>
        </w:rPr>
        <w:lastRenderedPageBreak/>
        <w:t>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1" w:name="_Toc103841193"/>
      <w:bookmarkStart w:id="92" w:name="_Toc119923106"/>
      <w:bookmarkStart w:id="93" w:name="_Toc147487435"/>
      <w:bookmarkStart w:id="94" w:name="_Toc147487817"/>
      <w:bookmarkStart w:id="95" w:name="_Toc147755508"/>
      <w:bookmarkStart w:id="96" w:name="_Toc166052475"/>
      <w:bookmarkStart w:id="97"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1"/>
      <w:bookmarkEnd w:id="92"/>
      <w:bookmarkEnd w:id="93"/>
      <w:bookmarkEnd w:id="94"/>
      <w:bookmarkEnd w:id="95"/>
      <w:bookmarkEnd w:id="96"/>
      <w:bookmarkEnd w:id="97"/>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8" w:name="_Toc469576580"/>
      <w:bookmarkStart w:id="99" w:name="_Toc469644782"/>
      <w:bookmarkStart w:id="100" w:name="_Toc469576581"/>
      <w:bookmarkStart w:id="101" w:name="_Toc469644783"/>
      <w:bookmarkStart w:id="102" w:name="_Toc469576582"/>
      <w:bookmarkStart w:id="103" w:name="_Toc469644784"/>
      <w:bookmarkStart w:id="104" w:name="_Toc469576590"/>
      <w:bookmarkStart w:id="105" w:name="_Toc469644792"/>
      <w:bookmarkStart w:id="106" w:name="_Toc469576591"/>
      <w:bookmarkStart w:id="107" w:name="_Toc469644793"/>
      <w:bookmarkStart w:id="108" w:name="_Toc469576593"/>
      <w:bookmarkStart w:id="109" w:name="_Toc469644795"/>
      <w:bookmarkStart w:id="110" w:name="_Toc469576595"/>
      <w:bookmarkStart w:id="111" w:name="_Toc469644797"/>
      <w:bookmarkStart w:id="112" w:name="_Toc469576596"/>
      <w:bookmarkStart w:id="113" w:name="_Toc469644798"/>
      <w:bookmarkStart w:id="114" w:name="_Toc469576597"/>
      <w:bookmarkStart w:id="115" w:name="_Toc469644799"/>
      <w:bookmarkStart w:id="116" w:name="_Toc469576598"/>
      <w:bookmarkStart w:id="117" w:name="_Toc469644800"/>
      <w:bookmarkStart w:id="118" w:name="_Toc469576599"/>
      <w:bookmarkStart w:id="119" w:name="_Toc469644801"/>
      <w:bookmarkStart w:id="120" w:name="_Toc469576600"/>
      <w:bookmarkStart w:id="121" w:name="_Toc469644802"/>
      <w:bookmarkStart w:id="122" w:name="_Toc469576601"/>
      <w:bookmarkStart w:id="123" w:name="_Toc469644803"/>
      <w:bookmarkStart w:id="124" w:name="_Toc469576602"/>
      <w:bookmarkStart w:id="125" w:name="_Toc469644804"/>
      <w:bookmarkStart w:id="126" w:name="_Toc469576603"/>
      <w:bookmarkStart w:id="127" w:name="_Toc469644805"/>
      <w:bookmarkStart w:id="128" w:name="_Toc469576604"/>
      <w:bookmarkStart w:id="129" w:name="_Toc469644806"/>
      <w:bookmarkStart w:id="130" w:name="_Toc469576605"/>
      <w:bookmarkStart w:id="131" w:name="_Toc469644807"/>
      <w:bookmarkStart w:id="132" w:name="_Toc469576606"/>
      <w:bookmarkStart w:id="133" w:name="_Toc469644808"/>
      <w:bookmarkStart w:id="134" w:name="_Toc469576607"/>
      <w:bookmarkStart w:id="135" w:name="_Toc469644809"/>
      <w:bookmarkStart w:id="136" w:name="_Toc469576608"/>
      <w:bookmarkStart w:id="137" w:name="_Toc469644810"/>
      <w:bookmarkStart w:id="138" w:name="_Toc469576609"/>
      <w:bookmarkStart w:id="139" w:name="_Toc469644811"/>
      <w:bookmarkStart w:id="140" w:name="_Toc469576611"/>
      <w:bookmarkStart w:id="141" w:name="_Toc469644813"/>
      <w:bookmarkStart w:id="142" w:name="_Toc469576613"/>
      <w:bookmarkStart w:id="143" w:name="_Toc469644815"/>
      <w:bookmarkStart w:id="144" w:name="_Toc469576614"/>
      <w:bookmarkStart w:id="145" w:name="_Toc469644816"/>
      <w:bookmarkStart w:id="146" w:name="_Toc469576615"/>
      <w:bookmarkStart w:id="147" w:name="_Toc469644817"/>
      <w:bookmarkStart w:id="148" w:name="_Toc469576616"/>
      <w:bookmarkStart w:id="149" w:name="_Toc469644818"/>
      <w:bookmarkStart w:id="150" w:name="_Toc51380970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lastRenderedPageBreak/>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1" w:name="_Toc509672638"/>
      <w:bookmarkStart w:id="152" w:name="_Toc10194649"/>
      <w:bookmarkStart w:id="153" w:name="_Toc21506078"/>
      <w:bookmarkStart w:id="154" w:name="_Toc509672640"/>
      <w:bookmarkStart w:id="155" w:name="_Toc511388774"/>
      <w:bookmarkStart w:id="156" w:name="_Toc512246094"/>
      <w:bookmarkStart w:id="157" w:name="_Toc522712041"/>
      <w:bookmarkStart w:id="158" w:name="_Toc522712158"/>
      <w:bookmarkStart w:id="159" w:name="_Toc522712314"/>
      <w:bookmarkStart w:id="160" w:name="_Toc522712378"/>
      <w:bookmarkStart w:id="161" w:name="_Toc522878586"/>
      <w:bookmarkStart w:id="162" w:name="_Toc522879552"/>
      <w:bookmarkEnd w:id="150"/>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21555982" w14:textId="2B09EF91" w:rsidR="00CE5A27" w:rsidRPr="00CE5A27" w:rsidRDefault="00CE5A27" w:rsidP="00F65961">
      <w:pPr>
        <w:spacing w:after="0" w:line="240" w:lineRule="auto"/>
        <w:jc w:val="both"/>
        <w:rPr>
          <w:szCs w:val="20"/>
        </w:rPr>
      </w:pPr>
      <w:r w:rsidRPr="00CE5A27">
        <w:rPr>
          <w:rFonts w:eastAsia="Times New Roman"/>
          <w:szCs w:val="20"/>
        </w:rPr>
        <w:t xml:space="preserve">Gospodarski subjekt mora imeti potrebne tehnične </w:t>
      </w:r>
      <w:r w:rsidR="00081303">
        <w:rPr>
          <w:rFonts w:eastAsia="Times New Roman"/>
          <w:szCs w:val="20"/>
        </w:rPr>
        <w:t>in str</w:t>
      </w:r>
      <w:r w:rsidR="008E683C">
        <w:rPr>
          <w:rFonts w:eastAsia="Times New Roman"/>
          <w:szCs w:val="20"/>
        </w:rPr>
        <w:t>o</w:t>
      </w:r>
      <w:r w:rsidR="00081303">
        <w:rPr>
          <w:rFonts w:eastAsia="Times New Roman"/>
          <w:szCs w:val="20"/>
        </w:rPr>
        <w:t xml:space="preserve">kovne/kadrovske </w:t>
      </w:r>
      <w:r w:rsidR="006B046F" w:rsidRPr="00CE5A27">
        <w:rPr>
          <w:rFonts w:eastAsia="Times New Roman"/>
          <w:szCs w:val="20"/>
        </w:rPr>
        <w:t xml:space="preserve">zmogljivosti </w:t>
      </w:r>
      <w:r w:rsidR="006B046F" w:rsidRPr="00C82C9D">
        <w:rPr>
          <w:rFonts w:eastAsia="Times New Roman"/>
          <w:szCs w:val="20"/>
        </w:rPr>
        <w:t>(</w:t>
      </w:r>
      <w:r w:rsidR="00B95279" w:rsidRPr="00C82C9D">
        <w:rPr>
          <w:rFonts w:eastAsia="Times New Roman"/>
          <w:szCs w:val="20"/>
        </w:rPr>
        <w:t>mehanizacija, opreme in delovne sila</w:t>
      </w:r>
      <w:r w:rsidRPr="00C82C9D">
        <w:rPr>
          <w:rFonts w:eastAsia="Times New Roman"/>
          <w:szCs w:val="20"/>
        </w:rPr>
        <w:t>)</w:t>
      </w:r>
      <w:r w:rsidRPr="009D2200">
        <w:rPr>
          <w:rFonts w:eastAsia="Times New Roman"/>
          <w:szCs w:val="20"/>
        </w:rPr>
        <w:t xml:space="preserve">, </w:t>
      </w:r>
      <w:r w:rsidRPr="00CE5A27">
        <w:rPr>
          <w:rFonts w:eastAsia="Times New Roman"/>
          <w:szCs w:val="20"/>
        </w:rPr>
        <w:t xml:space="preserve">za kvalitetno izvedbo celotnega naročila, v za to določnem roku, skladno z zahtevami </w:t>
      </w:r>
      <w:r w:rsidRPr="00CE5A27">
        <w:rPr>
          <w:szCs w:val="20"/>
        </w:rPr>
        <w:t>iz razpisne dokumentacije, projektne naloge, projekta za izvedbo, pravili stroke ter predpisi in standardi s področja predmeta naročila.</w:t>
      </w:r>
    </w:p>
    <w:p w14:paraId="78C922AD" w14:textId="77777777" w:rsidR="00CE5A27" w:rsidRDefault="00CE5A27" w:rsidP="0045562B">
      <w:pPr>
        <w:spacing w:after="0" w:line="240" w:lineRule="auto"/>
        <w:ind w:left="0" w:firstLine="0"/>
        <w:jc w:val="both"/>
        <w:rPr>
          <w:rFonts w:eastAsia="Times New Roman"/>
          <w:b/>
          <w:szCs w:val="20"/>
        </w:rPr>
      </w:pPr>
    </w:p>
    <w:p w14:paraId="6E7E29EC" w14:textId="5343F11A" w:rsidR="00402366" w:rsidRPr="00A55023" w:rsidRDefault="00262CBF" w:rsidP="00402366">
      <w:pPr>
        <w:autoSpaceDE w:val="0"/>
        <w:autoSpaceDN w:val="0"/>
        <w:adjustRightInd w:val="0"/>
        <w:spacing w:after="0" w:line="240" w:lineRule="auto"/>
        <w:jc w:val="both"/>
        <w:rPr>
          <w:szCs w:val="20"/>
        </w:rPr>
      </w:pPr>
      <w:r w:rsidRPr="00262CBF">
        <w:rPr>
          <w:rFonts w:eastAsia="Times New Roman"/>
          <w:bCs/>
          <w:szCs w:val="20"/>
        </w:rPr>
        <w:t xml:space="preserve">Gospodarski </w:t>
      </w:r>
      <w:r w:rsidRPr="00262CBF">
        <w:rPr>
          <w:rFonts w:eastAsia="Times New Roman"/>
          <w:bCs/>
          <w:color w:val="000000"/>
          <w:szCs w:val="20"/>
        </w:rPr>
        <w:t xml:space="preserve">subjekt </w:t>
      </w:r>
      <w:r w:rsidR="00FA4F24">
        <w:rPr>
          <w:rFonts w:eastAsia="Times New Roman"/>
          <w:bCs/>
          <w:color w:val="000000"/>
          <w:szCs w:val="20"/>
        </w:rPr>
        <w:t xml:space="preserve">(ponudnik) </w:t>
      </w:r>
      <w:r w:rsidR="003F19A9">
        <w:rPr>
          <w:rFonts w:eastAsia="Times New Roman"/>
          <w:bCs/>
          <w:color w:val="000000"/>
          <w:szCs w:val="20"/>
        </w:rPr>
        <w:t xml:space="preserve">mora izkazati, da je </w:t>
      </w:r>
      <w:r w:rsidRPr="00262CBF">
        <w:rPr>
          <w:rFonts w:eastAsia="Times New Roman"/>
          <w:bCs/>
          <w:color w:val="000000"/>
          <w:szCs w:val="20"/>
        </w:rPr>
        <w:t xml:space="preserve">v obdobju zadnjih </w:t>
      </w:r>
      <w:r w:rsidR="00CE5A27">
        <w:rPr>
          <w:rFonts w:eastAsia="Times New Roman"/>
          <w:bCs/>
          <w:color w:val="000000"/>
          <w:szCs w:val="20"/>
        </w:rPr>
        <w:t>5</w:t>
      </w:r>
      <w:r w:rsidRPr="00262CBF">
        <w:rPr>
          <w:rFonts w:eastAsia="Times New Roman"/>
          <w:bCs/>
          <w:color w:val="000000"/>
          <w:szCs w:val="20"/>
        </w:rPr>
        <w:t xml:space="preserve"> (</w:t>
      </w:r>
      <w:r w:rsidR="00CE5A27">
        <w:rPr>
          <w:rFonts w:eastAsia="Times New Roman"/>
          <w:bCs/>
          <w:color w:val="000000"/>
          <w:szCs w:val="20"/>
        </w:rPr>
        <w:t>pet</w:t>
      </w:r>
      <w:r w:rsidR="00E820BC">
        <w:rPr>
          <w:rFonts w:eastAsia="Times New Roman"/>
          <w:bCs/>
          <w:color w:val="000000"/>
          <w:szCs w:val="20"/>
        </w:rPr>
        <w:t>ih</w:t>
      </w:r>
      <w:r w:rsidRPr="00262CBF">
        <w:rPr>
          <w:rFonts w:eastAsia="Times New Roman"/>
          <w:bCs/>
          <w:color w:val="000000"/>
          <w:szCs w:val="20"/>
        </w:rPr>
        <w:t>) let pred objavo tega javnega naročila</w:t>
      </w:r>
      <w:r w:rsidRPr="00262CBF">
        <w:rPr>
          <w:rFonts w:eastAsia="Times New Roman"/>
          <w:bCs/>
          <w:szCs w:val="20"/>
        </w:rPr>
        <w:t xml:space="preserve"> </w:t>
      </w:r>
      <w:r w:rsidR="00CE5A27">
        <w:rPr>
          <w:rFonts w:eastAsia="Times New Roman"/>
          <w:bCs/>
          <w:szCs w:val="20"/>
        </w:rPr>
        <w:t>uspešno, kvalitetno in v roku izvedel vsaj</w:t>
      </w:r>
      <w:r w:rsidR="00596E8F">
        <w:rPr>
          <w:rFonts w:eastAsia="Times New Roman"/>
          <w:bCs/>
          <w:szCs w:val="20"/>
        </w:rPr>
        <w:t xml:space="preserve"> 2 (</w:t>
      </w:r>
      <w:r w:rsidR="00CE5A27">
        <w:rPr>
          <w:rFonts w:eastAsia="Times New Roman"/>
          <w:bCs/>
          <w:szCs w:val="20"/>
        </w:rPr>
        <w:t>dve</w:t>
      </w:r>
      <w:r w:rsidR="00596E8F">
        <w:rPr>
          <w:rFonts w:eastAsia="Times New Roman"/>
          <w:bCs/>
          <w:szCs w:val="20"/>
        </w:rPr>
        <w:t>)</w:t>
      </w:r>
      <w:r w:rsidR="00CE5A27">
        <w:rPr>
          <w:rFonts w:eastAsia="Times New Roman"/>
          <w:bCs/>
          <w:szCs w:val="20"/>
        </w:rPr>
        <w:t xml:space="preserve"> primerljivi sanaciji pobočja ali zaščite nestabilnega nasi</w:t>
      </w:r>
      <w:r w:rsidR="00E820BC">
        <w:rPr>
          <w:rFonts w:eastAsia="Times New Roman"/>
          <w:bCs/>
          <w:szCs w:val="20"/>
        </w:rPr>
        <w:t>p</w:t>
      </w:r>
      <w:r w:rsidR="00CE5A27">
        <w:rPr>
          <w:rFonts w:eastAsia="Times New Roman"/>
          <w:bCs/>
          <w:szCs w:val="20"/>
        </w:rPr>
        <w:t xml:space="preserve">a (vgradnja podajno </w:t>
      </w:r>
      <w:r w:rsidR="00E820BC">
        <w:rPr>
          <w:rFonts w:eastAsia="Times New Roman"/>
          <w:bCs/>
          <w:szCs w:val="20"/>
        </w:rPr>
        <w:t xml:space="preserve">lovilnih sistemov) ali sanacije podporne konstrukcije na </w:t>
      </w:r>
      <w:r w:rsidR="00E820BC" w:rsidRPr="00A55023">
        <w:rPr>
          <w:rFonts w:eastAsia="Times New Roman"/>
          <w:bCs/>
          <w:szCs w:val="20"/>
        </w:rPr>
        <w:t xml:space="preserve">železniški ali cestni </w:t>
      </w:r>
      <w:r w:rsidR="00E820BC" w:rsidRPr="00350FB6">
        <w:rPr>
          <w:rFonts w:eastAsia="Times New Roman"/>
          <w:bCs/>
          <w:szCs w:val="20"/>
        </w:rPr>
        <w:t>infrastrukturi</w:t>
      </w:r>
      <w:r w:rsidR="00350FB6" w:rsidRPr="00350FB6">
        <w:rPr>
          <w:rFonts w:eastAsia="Times New Roman"/>
          <w:bCs/>
          <w:szCs w:val="20"/>
        </w:rPr>
        <w:t xml:space="preserve"> </w:t>
      </w:r>
      <w:bookmarkStart w:id="163" w:name="_Hlk192055609"/>
      <w:r w:rsidR="00350FB6" w:rsidRPr="00350FB6">
        <w:rPr>
          <w:rFonts w:eastAsia="Times New Roman"/>
          <w:bCs/>
          <w:szCs w:val="20"/>
        </w:rPr>
        <w:t>ali brežine vodotoka</w:t>
      </w:r>
      <w:bookmarkEnd w:id="163"/>
      <w:r w:rsidR="00E820BC" w:rsidRPr="00350FB6">
        <w:rPr>
          <w:rFonts w:eastAsia="Times New Roman"/>
          <w:bCs/>
          <w:szCs w:val="20"/>
        </w:rPr>
        <w:t xml:space="preserve">, </w:t>
      </w:r>
      <w:r w:rsidR="00402366" w:rsidRPr="00A55023">
        <w:rPr>
          <w:szCs w:val="20"/>
        </w:rPr>
        <w:t>pri tem pa je skupna vrednost posamezne reference (posla) znašala najmanj 250.000 EUR (brez DDV).</w:t>
      </w:r>
    </w:p>
    <w:p w14:paraId="0CD94925" w14:textId="18401BFB" w:rsidR="0045562B" w:rsidRPr="00A55023" w:rsidRDefault="0045562B" w:rsidP="0045562B">
      <w:pPr>
        <w:spacing w:after="0" w:line="240" w:lineRule="auto"/>
        <w:ind w:left="0" w:firstLine="0"/>
        <w:jc w:val="both"/>
        <w:rPr>
          <w:rFonts w:eastAsia="Times New Roman"/>
          <w:bCs/>
          <w:szCs w:val="20"/>
        </w:rPr>
      </w:pPr>
    </w:p>
    <w:p w14:paraId="335C3751" w14:textId="77777777" w:rsidR="006B046F" w:rsidRPr="00A55023" w:rsidRDefault="0003538C" w:rsidP="006B046F">
      <w:pPr>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45562B">
      <w:pPr>
        <w:spacing w:after="0" w:line="240" w:lineRule="auto"/>
        <w:jc w:val="both"/>
        <w:rPr>
          <w:bCs/>
          <w:szCs w:val="20"/>
        </w:rPr>
      </w:pPr>
    </w:p>
    <w:p w14:paraId="2560359B" w14:textId="49832369" w:rsidR="00FA4F24" w:rsidRPr="00A55023" w:rsidRDefault="00FA4F24" w:rsidP="006B046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6B046F">
      <w:pPr>
        <w:spacing w:after="0" w:line="240" w:lineRule="auto"/>
        <w:ind w:left="22" w:hanging="11"/>
        <w:jc w:val="both"/>
        <w:rPr>
          <w:bCs/>
          <w:iCs/>
          <w:szCs w:val="20"/>
        </w:rPr>
      </w:pPr>
    </w:p>
    <w:p w14:paraId="19B401FE" w14:textId="77777777" w:rsidR="006B046F" w:rsidRPr="00A55023" w:rsidRDefault="006B046F" w:rsidP="006B046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6B046F">
      <w:pPr>
        <w:spacing w:after="0" w:line="240" w:lineRule="auto"/>
        <w:ind w:left="22" w:hanging="11"/>
        <w:jc w:val="both"/>
      </w:pPr>
    </w:p>
    <w:p w14:paraId="3A55210F" w14:textId="26F28BB5" w:rsidR="00FA4F24" w:rsidRDefault="00FA4F24" w:rsidP="006B046F">
      <w:pPr>
        <w:spacing w:after="0" w:line="240" w:lineRule="auto"/>
        <w:ind w:left="22" w:hanging="11"/>
        <w:jc w:val="both"/>
      </w:pPr>
      <w:r w:rsidRPr="00FA4F24">
        <w:t>Gospodarski subjekt</w:t>
      </w:r>
      <w:r w:rsidR="00F65961">
        <w:t xml:space="preserve"> (ponudnik, </w:t>
      </w:r>
      <w:proofErr w:type="spellStart"/>
      <w:r w:rsidR="00F65961">
        <w:t>soponudnik</w:t>
      </w:r>
      <w:proofErr w:type="spellEnd"/>
      <w:r w:rsidR="00F65961">
        <w:t xml:space="preserve"> ali podizvajalec)</w:t>
      </w:r>
      <w:r w:rsidRPr="00FA4F24">
        <w:t>, ki bo v ponudbi izkazal izpolnjevanje zgoraj zahtevanega pogoja tehnične sposobnosti, mora tudi dejansko izvesti zadevni del tega javnega naročila.</w:t>
      </w:r>
    </w:p>
    <w:p w14:paraId="41E65D65" w14:textId="77777777" w:rsidR="003F19A9" w:rsidRPr="00A840C9" w:rsidRDefault="003F19A9" w:rsidP="00FA4F24">
      <w:pPr>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69E0B04D" w:rsidR="00E3685A" w:rsidRPr="00F33DF0"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Pr="00F33DF0">
        <w:rPr>
          <w:rFonts w:ascii="Arial" w:hAnsi="Arial" w:cs="Arial"/>
          <w:sz w:val="20"/>
        </w:rPr>
        <w:t>.</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A8FC2D6"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kadrovske zmogljivosti 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6F0EB9D1"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strokovnim kadrom, ki bo sodeloval pri izvedbi predmetnega naročila</w:t>
      </w:r>
      <w:r w:rsidR="00081303">
        <w:rPr>
          <w:szCs w:val="20"/>
        </w:rPr>
        <w:t>:</w:t>
      </w:r>
    </w:p>
    <w:p w14:paraId="225D94F4" w14:textId="77777777" w:rsidR="00BA5AF4" w:rsidRDefault="00BA5AF4" w:rsidP="00BA5AF4">
      <w:pPr>
        <w:autoSpaceDE w:val="0"/>
        <w:autoSpaceDN w:val="0"/>
        <w:adjustRightInd w:val="0"/>
        <w:ind w:left="0"/>
        <w:jc w:val="both"/>
        <w:rPr>
          <w:b/>
          <w:szCs w:val="20"/>
        </w:rPr>
      </w:pPr>
    </w:p>
    <w:p w14:paraId="6826D6D6" w14:textId="350CC29C" w:rsidR="00061F47" w:rsidRDefault="00081303" w:rsidP="00F51951">
      <w:pPr>
        <w:pStyle w:val="Odstavekseznama"/>
        <w:numPr>
          <w:ilvl w:val="0"/>
          <w:numId w:val="37"/>
        </w:numPr>
        <w:autoSpaceDE w:val="0"/>
        <w:autoSpaceDN w:val="0"/>
        <w:adjustRightInd w:val="0"/>
        <w:jc w:val="both"/>
        <w:rPr>
          <w:rFonts w:ascii="Arial" w:hAnsi="Arial" w:cs="Arial"/>
          <w:sz w:val="20"/>
          <w:szCs w:val="20"/>
        </w:rPr>
      </w:pPr>
      <w:r w:rsidRPr="00072CB3">
        <w:rPr>
          <w:rFonts w:ascii="Arial" w:hAnsi="Arial" w:cs="Arial"/>
          <w:sz w:val="20"/>
          <w:szCs w:val="20"/>
        </w:rPr>
        <w:t xml:space="preserve">Gospodarski subjekt (ponudnik) mora </w:t>
      </w:r>
      <w:r w:rsidR="00061F47">
        <w:rPr>
          <w:rFonts w:ascii="Arial" w:hAnsi="Arial" w:cs="Arial"/>
          <w:sz w:val="20"/>
          <w:szCs w:val="20"/>
        </w:rPr>
        <w:t xml:space="preserve">razpolagati z </w:t>
      </w:r>
      <w:r w:rsidRPr="00072CB3">
        <w:rPr>
          <w:rFonts w:ascii="Arial" w:hAnsi="Arial" w:cs="Arial"/>
          <w:sz w:val="20"/>
          <w:szCs w:val="20"/>
        </w:rPr>
        <w:t>v</w:t>
      </w:r>
      <w:r w:rsidR="00F65961" w:rsidRPr="00072CB3">
        <w:rPr>
          <w:rFonts w:ascii="Arial" w:hAnsi="Arial" w:cs="Arial"/>
          <w:sz w:val="20"/>
          <w:szCs w:val="20"/>
        </w:rPr>
        <w:t>odjo del</w:t>
      </w:r>
      <w:r w:rsidR="003F45C6" w:rsidRPr="00072CB3">
        <w:rPr>
          <w:rFonts w:ascii="Arial" w:hAnsi="Arial" w:cs="Arial"/>
          <w:sz w:val="20"/>
          <w:szCs w:val="20"/>
        </w:rPr>
        <w:t xml:space="preserve">, ki </w:t>
      </w:r>
      <w:r w:rsidR="00061F47">
        <w:rPr>
          <w:rFonts w:ascii="Arial" w:hAnsi="Arial" w:cs="Arial"/>
          <w:sz w:val="20"/>
          <w:szCs w:val="20"/>
        </w:rPr>
        <w:t>hkrati prevzema naloge vodje gradnje in izpolnjuje naslednje pogoje:</w:t>
      </w:r>
    </w:p>
    <w:p w14:paraId="0F545B63" w14:textId="5B03AAC1" w:rsidR="00061F47"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3F45C6" w:rsidRPr="00072CB3">
        <w:rPr>
          <w:rFonts w:ascii="Arial" w:hAnsi="Arial" w:cs="Arial"/>
          <w:sz w:val="20"/>
          <w:szCs w:val="20"/>
        </w:rPr>
        <w:t>e</w:t>
      </w:r>
      <w:r w:rsidR="00F65961" w:rsidRPr="00072CB3">
        <w:rPr>
          <w:rFonts w:ascii="Arial" w:hAnsi="Arial" w:cs="Arial"/>
          <w:sz w:val="20"/>
          <w:szCs w:val="20"/>
        </w:rPr>
        <w:t xml:space="preserve"> </w:t>
      </w:r>
      <w:r w:rsidR="00072CB3" w:rsidRPr="00072CB3">
        <w:rPr>
          <w:rFonts w:ascii="Arial" w:hAnsi="Arial" w:cs="Arial"/>
          <w:sz w:val="20"/>
          <w:szCs w:val="20"/>
        </w:rPr>
        <w:t xml:space="preserve">zaposlen </w:t>
      </w:r>
      <w:r w:rsidR="00061F47">
        <w:rPr>
          <w:rFonts w:ascii="Arial" w:hAnsi="Arial" w:cs="Arial"/>
          <w:sz w:val="20"/>
          <w:szCs w:val="20"/>
        </w:rPr>
        <w:t xml:space="preserve">pri ponudniku </w:t>
      </w:r>
      <w:r w:rsidR="00072CB3" w:rsidRPr="00072CB3">
        <w:rPr>
          <w:rFonts w:ascii="Arial" w:hAnsi="Arial" w:cs="Arial"/>
          <w:sz w:val="20"/>
          <w:szCs w:val="20"/>
        </w:rPr>
        <w:t>na podlagi pogodbe o zaposlitvi za polni delovni čas</w:t>
      </w:r>
      <w:r>
        <w:rPr>
          <w:rFonts w:ascii="Arial" w:hAnsi="Arial" w:cs="Arial"/>
          <w:sz w:val="20"/>
          <w:szCs w:val="20"/>
        </w:rPr>
        <w:t>;</w:t>
      </w:r>
    </w:p>
    <w:p w14:paraId="09AE0C28" w14:textId="2F48D2EE" w:rsidR="00072CB3"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072CB3" w:rsidRPr="00072CB3">
        <w:rPr>
          <w:rFonts w:ascii="Arial" w:hAnsi="Arial" w:cs="Arial"/>
          <w:sz w:val="20"/>
          <w:szCs w:val="20"/>
        </w:rPr>
        <w:t xml:space="preserve">e </w:t>
      </w:r>
      <w:r w:rsidR="00F65961" w:rsidRPr="00072CB3">
        <w:rPr>
          <w:rFonts w:ascii="Arial" w:hAnsi="Arial" w:cs="Arial"/>
          <w:sz w:val="20"/>
          <w:szCs w:val="20"/>
        </w:rPr>
        <w:t xml:space="preserve">vpisan v imenik vodij del pri IZS (Inženirski zbornici Slovenije) kot </w:t>
      </w:r>
      <w:proofErr w:type="spellStart"/>
      <w:r w:rsidR="00F65961" w:rsidRPr="00072CB3">
        <w:rPr>
          <w:rFonts w:ascii="Arial" w:hAnsi="Arial" w:cs="Arial"/>
          <w:sz w:val="20"/>
          <w:szCs w:val="20"/>
        </w:rPr>
        <w:t>V</w:t>
      </w:r>
      <w:r w:rsidR="00675542" w:rsidRPr="00072CB3">
        <w:rPr>
          <w:rFonts w:ascii="Arial" w:hAnsi="Arial" w:cs="Arial"/>
          <w:sz w:val="20"/>
          <w:szCs w:val="20"/>
        </w:rPr>
        <w:t>z</w:t>
      </w:r>
      <w:proofErr w:type="spellEnd"/>
      <w:r w:rsidR="00F65961" w:rsidRPr="00072CB3">
        <w:rPr>
          <w:rFonts w:ascii="Arial" w:hAnsi="Arial" w:cs="Arial"/>
          <w:sz w:val="20"/>
          <w:szCs w:val="20"/>
        </w:rPr>
        <w:t xml:space="preserve"> – vodja del za vodenje celotne gradnje ali pretežnega dela gradnje zahtevnega in manj zahtevnega objekta, za vodenje celotne sanacije. </w:t>
      </w:r>
      <w:r w:rsidR="00072CB3" w:rsidRPr="00072CB3">
        <w:rPr>
          <w:rFonts w:ascii="Arial" w:hAnsi="Arial" w:cs="Arial"/>
          <w:sz w:val="20"/>
          <w:szCs w:val="20"/>
        </w:rPr>
        <w:t>V kolikor vodja del še ni vpisan se ponudnik zavezuje, da bo ta do sklenitve pogodbe vpisani v imenik pri IZS</w:t>
      </w:r>
      <w:r>
        <w:rPr>
          <w:rFonts w:ascii="Arial" w:hAnsi="Arial" w:cs="Arial"/>
          <w:sz w:val="20"/>
          <w:szCs w:val="20"/>
        </w:rPr>
        <w:t>;</w:t>
      </w:r>
    </w:p>
    <w:p w14:paraId="2B6ACCD9" w14:textId="709025EE" w:rsidR="00467522" w:rsidRPr="00467522" w:rsidRDefault="00B066B1" w:rsidP="00467522">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I</w:t>
      </w:r>
      <w:r w:rsidR="00467522" w:rsidRPr="00467522">
        <w:rPr>
          <w:rFonts w:ascii="Arial" w:hAnsi="Arial" w:cs="Arial"/>
          <w:sz w:val="20"/>
          <w:szCs w:val="20"/>
        </w:rPr>
        <w:t>ma najmanj 2 (dve) referenci, iz katerih izhaja, da je v zadnjih 5 (petih) letih pred objavo tega javnega naročila vodil dela pri sanaciji pobočja ali zaščite nestabilnega nasipa (vgradnja podajno lovilnih sistemov) ali sanaciji podporne konstrukcije na železniški ali cestni infrastrukturi</w:t>
      </w:r>
      <w:r w:rsidR="00350FB6" w:rsidRPr="00350FB6">
        <w:rPr>
          <w:bCs/>
          <w:color w:val="FF0000"/>
          <w:szCs w:val="20"/>
        </w:rPr>
        <w:t xml:space="preserve"> </w:t>
      </w:r>
      <w:bookmarkStart w:id="164" w:name="_GoBack"/>
      <w:r w:rsidR="00350FB6" w:rsidRPr="002307B7">
        <w:rPr>
          <w:rFonts w:ascii="Arial" w:hAnsi="Arial" w:cs="Arial"/>
          <w:bCs/>
          <w:sz w:val="20"/>
          <w:szCs w:val="20"/>
        </w:rPr>
        <w:lastRenderedPageBreak/>
        <w:t>ali brežine vodotoka</w:t>
      </w:r>
      <w:r w:rsidR="00467522" w:rsidRPr="002307B7">
        <w:rPr>
          <w:rFonts w:ascii="Arial" w:hAnsi="Arial" w:cs="Arial"/>
          <w:sz w:val="20"/>
          <w:szCs w:val="20"/>
        </w:rPr>
        <w:t xml:space="preserve">, pri </w:t>
      </w:r>
      <w:bookmarkEnd w:id="164"/>
      <w:r w:rsidR="00467522" w:rsidRPr="00467522">
        <w:rPr>
          <w:rFonts w:ascii="Arial" w:hAnsi="Arial" w:cs="Arial"/>
          <w:sz w:val="20"/>
          <w:szCs w:val="20"/>
        </w:rPr>
        <w:t>tem pa je skupna vrednost posamezne reference (posla) znašala najmanj 250.000 EUR (brez DDV).</w:t>
      </w:r>
    </w:p>
    <w:p w14:paraId="2534D547" w14:textId="77777777" w:rsidR="00467522" w:rsidRDefault="00467522" w:rsidP="00467522">
      <w:pPr>
        <w:ind w:left="719"/>
        <w:jc w:val="both"/>
        <w:rPr>
          <w:bCs/>
          <w:szCs w:val="20"/>
        </w:rPr>
      </w:pPr>
    </w:p>
    <w:p w14:paraId="090DEFB0" w14:textId="48CAC001" w:rsidR="00402366" w:rsidRDefault="0003538C" w:rsidP="00467522">
      <w:pPr>
        <w:ind w:left="719"/>
        <w:jc w:val="both"/>
      </w:pPr>
      <w:r>
        <w:rPr>
          <w:bCs/>
          <w:szCs w:val="20"/>
        </w:rPr>
        <w:t>Vsak r</w:t>
      </w:r>
      <w:r w:rsidR="00402366" w:rsidRPr="00E820BC">
        <w:rPr>
          <w:bCs/>
          <w:szCs w:val="20"/>
        </w:rPr>
        <w:t>eferenčni posel mora biti potrjen s strani naročnika referenčnega posla.</w:t>
      </w:r>
      <w:r w:rsidR="00402366">
        <w:rPr>
          <w:bCs/>
          <w:szCs w:val="20"/>
        </w:rPr>
        <w:t xml:space="preserve"> </w:t>
      </w:r>
      <w:r w:rsidR="00402366" w:rsidRPr="00E359D6">
        <w:t>Štejejo samo zaključeni posli.</w:t>
      </w:r>
    </w:p>
    <w:p w14:paraId="203414C8" w14:textId="77777777" w:rsidR="00402366" w:rsidRDefault="00402366" w:rsidP="00BA5AF4">
      <w:pPr>
        <w:autoSpaceDE w:val="0"/>
        <w:autoSpaceDN w:val="0"/>
        <w:adjustRightInd w:val="0"/>
        <w:spacing w:after="0" w:line="240" w:lineRule="auto"/>
        <w:ind w:left="301"/>
        <w:jc w:val="both"/>
        <w:rPr>
          <w:szCs w:val="20"/>
        </w:rPr>
      </w:pPr>
    </w:p>
    <w:p w14:paraId="0DDE6B62" w14:textId="57499B1F" w:rsidR="00F65961" w:rsidRPr="00F65961" w:rsidRDefault="00F65961" w:rsidP="003E1458">
      <w:pPr>
        <w:autoSpaceDE w:val="0"/>
        <w:autoSpaceDN w:val="0"/>
        <w:adjustRightInd w:val="0"/>
        <w:spacing w:after="0" w:line="240" w:lineRule="auto"/>
        <w:ind w:left="719"/>
        <w:jc w:val="both"/>
        <w:rPr>
          <w:color w:val="0D0D0D" w:themeColor="text1" w:themeTint="F2"/>
          <w:szCs w:val="20"/>
        </w:rPr>
      </w:pPr>
      <w:r w:rsidRPr="00F65961">
        <w:rPr>
          <w:szCs w:val="20"/>
        </w:rPr>
        <w:t>Vodja del</w:t>
      </w:r>
      <w:r w:rsidRPr="00F65961">
        <w:rPr>
          <w:color w:val="0D0D0D" w:themeColor="text1" w:themeTint="F2"/>
          <w:szCs w:val="20"/>
        </w:rPr>
        <w:t xml:space="preserve">, s katerim ponudnik izkazuje ustrezno kadrovsko usposobljenost mora tudi dejansko sodelovati pri izvedbi pogodbenih obveznosti. V primeru spremembe iz opravičljivih razlogov mora ponudnik zagotoviti </w:t>
      </w:r>
      <w:r w:rsidRPr="00F65961">
        <w:rPr>
          <w:szCs w:val="20"/>
        </w:rPr>
        <w:t>vodjo del</w:t>
      </w:r>
      <w:r w:rsidRPr="00F65961">
        <w:rPr>
          <w:color w:val="0D0D0D" w:themeColor="text1" w:themeTint="F2"/>
          <w:szCs w:val="20"/>
        </w:rPr>
        <w:t>, ki izpolnjuje zgoraj navedene zahteve in pridobiti soglasje naročnika.</w:t>
      </w:r>
    </w:p>
    <w:p w14:paraId="14918CC0" w14:textId="77777777" w:rsidR="00F65961" w:rsidRDefault="00F65961" w:rsidP="00BA5AF4">
      <w:pPr>
        <w:autoSpaceDE w:val="0"/>
        <w:autoSpaceDN w:val="0"/>
        <w:adjustRightInd w:val="0"/>
        <w:spacing w:after="0" w:line="240" w:lineRule="auto"/>
        <w:ind w:left="301"/>
        <w:jc w:val="both"/>
        <w:rPr>
          <w:color w:val="0D0D0D" w:themeColor="text1" w:themeTint="F2"/>
          <w:szCs w:val="20"/>
        </w:rPr>
      </w:pPr>
    </w:p>
    <w:p w14:paraId="0E1D46FB" w14:textId="77777777" w:rsidR="006844B4" w:rsidRPr="00BA5AF4" w:rsidRDefault="006844B4" w:rsidP="006844B4">
      <w:pPr>
        <w:pStyle w:val="Odstavekseznama"/>
        <w:numPr>
          <w:ilvl w:val="0"/>
          <w:numId w:val="37"/>
        </w:numPr>
        <w:autoSpaceDE w:val="0"/>
        <w:autoSpaceDN w:val="0"/>
        <w:adjustRightInd w:val="0"/>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Gospodarski subjekt (ponudnik) mora poleg vodje del razpolagati še z najmanj naslednjim kadrom:</w:t>
      </w:r>
    </w:p>
    <w:p w14:paraId="2A4FF1FF" w14:textId="77777777" w:rsidR="00890860" w:rsidRPr="00BA5AF4" w:rsidRDefault="00890860" w:rsidP="00890860">
      <w:pPr>
        <w:pStyle w:val="Odstavekseznama"/>
        <w:numPr>
          <w:ilvl w:val="0"/>
          <w:numId w:val="36"/>
        </w:numPr>
        <w:autoSpaceDE w:val="0"/>
        <w:autoSpaceDN w:val="0"/>
        <w:adjustRightInd w:val="0"/>
        <w:ind w:left="697" w:hanging="357"/>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Najmanj 5 (pet) delavcev</w:t>
      </w:r>
      <w:r>
        <w:rPr>
          <w:rFonts w:ascii="Arial" w:hAnsi="Arial" w:cs="Arial"/>
          <w:color w:val="0D0D0D" w:themeColor="text1" w:themeTint="F2"/>
          <w:sz w:val="20"/>
          <w:szCs w:val="20"/>
        </w:rPr>
        <w:t>.</w:t>
      </w:r>
    </w:p>
    <w:p w14:paraId="0F2FC7C6" w14:textId="1128F7D2" w:rsidR="00F65961" w:rsidRDefault="00F65961" w:rsidP="00C852CD">
      <w:pPr>
        <w:spacing w:after="0" w:line="240" w:lineRule="auto"/>
        <w:jc w:val="both"/>
        <w:rPr>
          <w:color w:val="0D0D0D" w:themeColor="text1" w:themeTint="F2"/>
          <w:szCs w:val="20"/>
        </w:rPr>
      </w:pPr>
    </w:p>
    <w:p w14:paraId="1015E777" w14:textId="00969FDE" w:rsidR="00454F75" w:rsidRPr="00F65961" w:rsidRDefault="00454F75" w:rsidP="00454F75">
      <w:pPr>
        <w:autoSpaceDE w:val="0"/>
        <w:autoSpaceDN w:val="0"/>
        <w:adjustRightInd w:val="0"/>
        <w:spacing w:after="0" w:line="240" w:lineRule="auto"/>
        <w:ind w:left="301"/>
        <w:jc w:val="both"/>
        <w:rPr>
          <w:color w:val="0D0D0D" w:themeColor="text1" w:themeTint="F2"/>
          <w:szCs w:val="20"/>
        </w:rPr>
      </w:pPr>
      <w:r>
        <w:rPr>
          <w:szCs w:val="20"/>
        </w:rPr>
        <w:t>Delavci</w:t>
      </w:r>
      <w:r w:rsidRPr="00F65961">
        <w:rPr>
          <w:color w:val="0D0D0D" w:themeColor="text1" w:themeTint="F2"/>
          <w:szCs w:val="20"/>
        </w:rPr>
        <w:t>, s katerim</w:t>
      </w:r>
      <w:r>
        <w:rPr>
          <w:color w:val="0D0D0D" w:themeColor="text1" w:themeTint="F2"/>
          <w:szCs w:val="20"/>
        </w:rPr>
        <w:t>i</w:t>
      </w:r>
      <w:r w:rsidRPr="00F65961">
        <w:rPr>
          <w:color w:val="0D0D0D" w:themeColor="text1" w:themeTint="F2"/>
          <w:szCs w:val="20"/>
        </w:rPr>
        <w:t xml:space="preserve"> ponudnik izkazuje ustrezno kadrovsko usposobljenost mora</w:t>
      </w:r>
      <w:r>
        <w:rPr>
          <w:color w:val="0D0D0D" w:themeColor="text1" w:themeTint="F2"/>
          <w:szCs w:val="20"/>
        </w:rPr>
        <w:t>jo</w:t>
      </w:r>
      <w:r w:rsidRPr="00F65961">
        <w:rPr>
          <w:color w:val="0D0D0D" w:themeColor="text1" w:themeTint="F2"/>
          <w:szCs w:val="20"/>
        </w:rPr>
        <w:t xml:space="preserve"> tudi dejansko sodelovati pri izvedbi pogodbenih obveznosti. V primeru spremembe iz opravičljivih razlogov mora ponudnik zagotoviti </w:t>
      </w:r>
      <w:r>
        <w:rPr>
          <w:szCs w:val="20"/>
        </w:rPr>
        <w:t>delavce</w:t>
      </w:r>
      <w:r w:rsidRPr="00F65961">
        <w:rPr>
          <w:color w:val="0D0D0D" w:themeColor="text1" w:themeTint="F2"/>
          <w:szCs w:val="20"/>
        </w:rPr>
        <w:t>, ki izpolnjuje zgoraj navedene zahteve in pridobiti soglasje naročnika.</w:t>
      </w:r>
    </w:p>
    <w:p w14:paraId="6BB7EE7B" w14:textId="1F199A40" w:rsidR="00BA5AF4" w:rsidRDefault="00BA5AF4" w:rsidP="00C852CD">
      <w:pPr>
        <w:spacing w:after="0" w:line="240" w:lineRule="auto"/>
        <w:jc w:val="both"/>
        <w:rPr>
          <w:color w:val="0D0D0D" w:themeColor="text1" w:themeTint="F2"/>
          <w:szCs w:val="20"/>
        </w:rPr>
      </w:pPr>
    </w:p>
    <w:p w14:paraId="7D92C8FE" w14:textId="1219A913" w:rsidR="003E1458" w:rsidRPr="00FA4F24" w:rsidRDefault="003E1458" w:rsidP="003E1458">
      <w:pPr>
        <w:ind w:left="271"/>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 xml:space="preserve">glede pogoja iz te točke (točka 2)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3E1458">
      <w:pPr>
        <w:ind w:left="271"/>
        <w:jc w:val="both"/>
      </w:pPr>
    </w:p>
    <w:p w14:paraId="49A5AA2D" w14:textId="7E68A285" w:rsidR="00F65961" w:rsidRPr="00F65961" w:rsidRDefault="00F65961" w:rsidP="003E1458">
      <w:pPr>
        <w:spacing w:after="0" w:line="240" w:lineRule="auto"/>
        <w:ind w:left="271"/>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5"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09A178D5" w:rsidR="00402366" w:rsidRPr="00402366"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p>
    <w:p w14:paraId="24BB9151" w14:textId="621C1561" w:rsidR="00402366" w:rsidRPr="00F33DF0"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5</w:t>
      </w:r>
      <w:r>
        <w:rPr>
          <w:rFonts w:ascii="Arial" w:hAnsi="Arial" w:cs="Arial"/>
          <w:sz w:val="20"/>
        </w:rPr>
        <w:t xml:space="preserve"> »</w:t>
      </w:r>
      <w:r w:rsidR="0076313D">
        <w:rPr>
          <w:rFonts w:ascii="Arial" w:hAnsi="Arial" w:cs="Arial"/>
          <w:sz w:val="20"/>
        </w:rPr>
        <w:t>Reference vodje del</w:t>
      </w:r>
      <w:r>
        <w:rPr>
          <w:rFonts w:ascii="Arial" w:hAnsi="Arial" w:cs="Arial"/>
          <w:position w:val="-2"/>
          <w:sz w:val="20"/>
        </w:rPr>
        <w:t>«.</w:t>
      </w:r>
    </w:p>
    <w:p w14:paraId="3270D80C" w14:textId="77777777" w:rsidR="003A0380" w:rsidRPr="00F2744D" w:rsidRDefault="003A0380" w:rsidP="00402366">
      <w:pPr>
        <w:suppressAutoHyphens/>
        <w:autoSpaceDN w:val="0"/>
        <w:jc w:val="both"/>
        <w:textAlignment w:val="baseline"/>
        <w:rPr>
          <w:rFonts w:eastAsia="Calibri"/>
          <w:szCs w:val="20"/>
        </w:rPr>
      </w:pPr>
    </w:p>
    <w:bookmarkEnd w:id="165"/>
    <w:p w14:paraId="18F082C1" w14:textId="77777777" w:rsidR="003A0380" w:rsidRPr="003A0380" w:rsidRDefault="003A0380" w:rsidP="003A0380">
      <w:pPr>
        <w:autoSpaceDE w:val="0"/>
        <w:autoSpaceDN w:val="0"/>
        <w:adjustRightInd w:val="0"/>
        <w:ind w:left="0"/>
        <w:jc w:val="both"/>
        <w:textAlignment w:val="center"/>
        <w:rPr>
          <w:b/>
          <w:szCs w:val="20"/>
        </w:rPr>
      </w:pPr>
    </w:p>
    <w:p w14:paraId="6B4923A2" w14:textId="26FCB9E5" w:rsidR="000B1E5C" w:rsidRPr="00262CBF" w:rsidRDefault="000B1E5C" w:rsidP="00BA5AF4">
      <w:pPr>
        <w:pStyle w:val="Naslov2"/>
        <w:numPr>
          <w:ilvl w:val="0"/>
          <w:numId w:val="29"/>
        </w:numPr>
        <w:rPr>
          <w:sz w:val="22"/>
        </w:rPr>
      </w:pPr>
      <w:bookmarkStart w:id="166" w:name="_Toc21506074"/>
      <w:bookmarkStart w:id="167" w:name="_Toc103841194"/>
      <w:bookmarkStart w:id="168" w:name="_Toc188432589"/>
      <w:r w:rsidRPr="00262CBF">
        <w:rPr>
          <w:sz w:val="22"/>
        </w:rPr>
        <w:t>Finančna zavarovanja</w:t>
      </w:r>
      <w:bookmarkEnd w:id="166"/>
      <w:bookmarkEnd w:id="167"/>
      <w:bookmarkEnd w:id="168"/>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6ABB4446"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1A377D" w:rsidRPr="00C82C9D">
        <w:rPr>
          <w:rFonts w:ascii="Arial" w:hAnsi="Arial" w:cs="Arial"/>
          <w:sz w:val="20"/>
          <w:szCs w:val="20"/>
        </w:rPr>
        <w:t>15</w:t>
      </w:r>
      <w:r w:rsidR="0003487A" w:rsidRPr="00C82C9D">
        <w:rPr>
          <w:rFonts w:ascii="Arial" w:hAnsi="Arial" w:cs="Arial"/>
          <w:sz w:val="20"/>
          <w:szCs w:val="20"/>
        </w:rPr>
        <w:t>.000,00</w:t>
      </w:r>
      <w:r w:rsidR="00262CBF" w:rsidRPr="005A12FB">
        <w:rPr>
          <w:rFonts w:ascii="Arial" w:hAnsi="Arial" w:cs="Arial"/>
          <w:sz w:val="20"/>
          <w:szCs w:val="20"/>
        </w:rPr>
        <w:t xml:space="preserve"> EUR in z vsebino, ki ustreza vzorcu (obrazec št. </w:t>
      </w:r>
      <w:r w:rsidR="00F07E71">
        <w:rPr>
          <w:rFonts w:ascii="Arial" w:hAnsi="Arial" w:cs="Arial"/>
          <w:sz w:val="20"/>
          <w:szCs w:val="20"/>
        </w:rPr>
        <w:t>6</w:t>
      </w:r>
      <w:r w:rsidR="00262CBF" w:rsidRPr="005A12FB">
        <w:rPr>
          <w:rFonts w:ascii="Arial" w:hAnsi="Arial" w:cs="Arial"/>
          <w:sz w:val="20"/>
          <w:szCs w:val="20"/>
        </w:rPr>
        <w:t xml:space="preserve">). </w:t>
      </w:r>
      <w:r w:rsidR="005A12FB" w:rsidRPr="005A12FB">
        <w:rPr>
          <w:rFonts w:ascii="Arial" w:hAnsi="Arial" w:cs="Arial"/>
          <w:sz w:val="20"/>
          <w:szCs w:val="20"/>
        </w:rPr>
        <w:t xml:space="preserve">Veljavnost bančne garancije je </w:t>
      </w:r>
      <w:r w:rsidR="00607E0E">
        <w:rPr>
          <w:rFonts w:ascii="Arial" w:hAnsi="Arial" w:cs="Arial"/>
          <w:sz w:val="20"/>
          <w:szCs w:val="20"/>
        </w:rPr>
        <w:t>150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623290AA"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48E4A432"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w:t>
      </w:r>
      <w:r w:rsidRPr="00C02909">
        <w:rPr>
          <w:szCs w:val="20"/>
        </w:rPr>
        <w:lastRenderedPageBreak/>
        <w:t>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1356DF23"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890860">
        <w:rPr>
          <w:szCs w:val="20"/>
        </w:rPr>
        <w:t>,</w:t>
      </w:r>
    </w:p>
    <w:p w14:paraId="39DFA8DA" w14:textId="77777777" w:rsidR="00890860" w:rsidRPr="00A55023" w:rsidRDefault="00890860" w:rsidP="00890860">
      <w:pPr>
        <w:numPr>
          <w:ilvl w:val="0"/>
          <w:numId w:val="23"/>
        </w:numPr>
        <w:autoSpaceDE w:val="0"/>
        <w:autoSpaceDN w:val="0"/>
        <w:adjustRightInd w:val="0"/>
        <w:spacing w:after="0" w:line="240" w:lineRule="auto"/>
        <w:ind w:left="1080"/>
        <w:jc w:val="both"/>
        <w:rPr>
          <w:szCs w:val="20"/>
        </w:rPr>
      </w:pPr>
      <w:r w:rsidRPr="00A55023">
        <w:rPr>
          <w:szCs w:val="20"/>
        </w:rPr>
        <w:t xml:space="preserve">ne predloži </w:t>
      </w:r>
      <w:r w:rsidRPr="00A55023">
        <w:t xml:space="preserve">kopije zavarovalne police za gradbeno zavarovanje in potrdila o plačilu zavarovalne premije </w:t>
      </w:r>
      <w:r w:rsidRPr="00A55023">
        <w:rPr>
          <w:szCs w:val="20"/>
        </w:rPr>
        <w:t>v skladu z določbami navodil ponudnikom</w:t>
      </w:r>
      <w:r w:rsidRPr="00A55023">
        <w:t xml:space="preserve"> </w:t>
      </w:r>
      <w:r w:rsidRPr="00A55023">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27CFC59B" w:rsidR="00262CBF" w:rsidRPr="001478D2" w:rsidRDefault="00262CBF" w:rsidP="00985300">
      <w:pPr>
        <w:numPr>
          <w:ilvl w:val="0"/>
          <w:numId w:val="24"/>
        </w:numPr>
        <w:autoSpaceDE w:val="0"/>
        <w:autoSpaceDN w:val="0"/>
        <w:adjustRightInd w:val="0"/>
        <w:spacing w:after="0" w:line="240" w:lineRule="auto"/>
        <w:jc w:val="both"/>
        <w:rPr>
          <w:szCs w:val="20"/>
        </w:rPr>
      </w:pPr>
      <w:bookmarkStart w:id="169" w:name="_Hlk103666779"/>
      <w:r w:rsidRPr="001478D2">
        <w:rPr>
          <w:szCs w:val="20"/>
        </w:rPr>
        <w:t xml:space="preserve">Izpolnjen obrazec št. </w:t>
      </w:r>
      <w:r w:rsidR="00556444">
        <w:rPr>
          <w:szCs w:val="20"/>
        </w:rPr>
        <w:t>7</w:t>
      </w:r>
      <w:r w:rsidRPr="001478D2">
        <w:rPr>
          <w:szCs w:val="20"/>
        </w:rPr>
        <w:t xml:space="preserve"> – </w:t>
      </w:r>
      <w:r w:rsidR="00556444">
        <w:rPr>
          <w:szCs w:val="20"/>
        </w:rPr>
        <w:t>Obrazec</w:t>
      </w:r>
      <w:r w:rsidRPr="001478D2">
        <w:rPr>
          <w:szCs w:val="20"/>
        </w:rPr>
        <w:t xml:space="preserve">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607E0E">
        <w:rPr>
          <w:szCs w:val="20"/>
        </w:rPr>
        <w:t xml:space="preserve">10 % pogodbene vrednosti </w:t>
      </w:r>
      <w:r w:rsidR="00B95279" w:rsidRPr="00C82C9D">
        <w:rPr>
          <w:szCs w:val="20"/>
        </w:rPr>
        <w:t>z DDV</w:t>
      </w:r>
      <w:r w:rsidR="00B95279" w:rsidRPr="00377DA4">
        <w:rPr>
          <w:szCs w:val="20"/>
        </w:rPr>
        <w:t xml:space="preserve">, </w:t>
      </w:r>
      <w:r w:rsidRPr="00377DA4">
        <w:rPr>
          <w:szCs w:val="20"/>
        </w:rPr>
        <w:t xml:space="preserve"> </w:t>
      </w:r>
      <w:r w:rsidRPr="001478D2">
        <w:rPr>
          <w:szCs w:val="20"/>
        </w:rPr>
        <w:t xml:space="preserve">z veljavnostjo </w:t>
      </w:r>
      <w:r w:rsidR="00B95279">
        <w:rPr>
          <w:szCs w:val="20"/>
        </w:rPr>
        <w:t>6</w:t>
      </w:r>
      <w:r w:rsidRPr="001478D2">
        <w:rPr>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70" w:name="_Hlk103667090"/>
      <w:bookmarkEnd w:id="169"/>
      <w:r w:rsidRPr="00E71232">
        <w:rPr>
          <w:szCs w:val="20"/>
        </w:rPr>
        <w:t>Pogodba o izvedbi javnega naročila postane veljavna pod pogojem, da izbrani ponudnik predloži finančno zavarovanje za dobro izvedbo pogodbenih obveznosti</w:t>
      </w:r>
      <w:bookmarkEnd w:id="170"/>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1001F2">
      <w:pPr>
        <w:numPr>
          <w:ilvl w:val="0"/>
          <w:numId w:val="30"/>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060D9C49" w14:textId="220187C0" w:rsidR="00454F75" w:rsidRPr="000E3268" w:rsidRDefault="00454F75" w:rsidP="00F51951">
      <w:pPr>
        <w:numPr>
          <w:ilvl w:val="0"/>
          <w:numId w:val="25"/>
        </w:numPr>
        <w:autoSpaceDE w:val="0"/>
        <w:autoSpaceDN w:val="0"/>
        <w:adjustRightInd w:val="0"/>
        <w:spacing w:after="0" w:line="240" w:lineRule="auto"/>
        <w:ind w:left="357" w:hanging="357"/>
        <w:jc w:val="both"/>
        <w:rPr>
          <w:szCs w:val="20"/>
        </w:rPr>
      </w:pPr>
      <w:r w:rsidRPr="000E3268">
        <w:rPr>
          <w:szCs w:val="20"/>
        </w:rPr>
        <w:t xml:space="preserve">Izpolnjen obrazec št. </w:t>
      </w:r>
      <w:r w:rsidR="00556444">
        <w:rPr>
          <w:szCs w:val="20"/>
        </w:rPr>
        <w:t>8</w:t>
      </w:r>
      <w:r w:rsidRPr="000E3268">
        <w:rPr>
          <w:szCs w:val="20"/>
        </w:rPr>
        <w:t xml:space="preserve"> - </w:t>
      </w:r>
      <w:r w:rsidR="00556444">
        <w:rPr>
          <w:szCs w:val="20"/>
        </w:rPr>
        <w:t>Obrazec</w:t>
      </w:r>
      <w:r w:rsidRPr="000E3268">
        <w:rPr>
          <w:szCs w:val="20"/>
        </w:rPr>
        <w:t xml:space="preserve"> bančne garancije za odpravo napak v garancijski dobi. V primeru izbora bo ponudnik naročniku, po obojestranskem podpisu pogodbe v roku 10 (desetih) dni, izročil bančno garancijo v višini 5 % pogodbene vrednosti </w:t>
      </w:r>
      <w:r w:rsidR="00B95279" w:rsidRPr="00C82C9D">
        <w:rPr>
          <w:szCs w:val="20"/>
        </w:rPr>
        <w:t>z</w:t>
      </w:r>
      <w:r w:rsidR="00B95279">
        <w:rPr>
          <w:szCs w:val="20"/>
        </w:rPr>
        <w:t xml:space="preserve"> </w:t>
      </w:r>
      <w:r w:rsidRPr="000E3268">
        <w:rPr>
          <w:szCs w:val="20"/>
        </w:rPr>
        <w:t xml:space="preserve">DDV z veljavnostjo </w:t>
      </w:r>
      <w:r>
        <w:rPr>
          <w:szCs w:val="20"/>
        </w:rPr>
        <w:t>60 dni po prenehanju garancijske dobe.</w:t>
      </w:r>
    </w:p>
    <w:p w14:paraId="288EB270" w14:textId="2696B876" w:rsidR="002C5614" w:rsidRPr="002945A5" w:rsidRDefault="002C5614" w:rsidP="002945A5">
      <w:pPr>
        <w:pStyle w:val="Naslov2"/>
        <w:numPr>
          <w:ilvl w:val="0"/>
          <w:numId w:val="29"/>
        </w:numPr>
        <w:rPr>
          <w:sz w:val="22"/>
        </w:rPr>
      </w:pPr>
      <w:bookmarkStart w:id="171" w:name="_Toc188432590"/>
      <w:r w:rsidRPr="002945A5">
        <w:rPr>
          <w:sz w:val="22"/>
        </w:rPr>
        <w:lastRenderedPageBreak/>
        <w:t>Zavarovanje odgovornosti in gradbeno zavarovanje</w:t>
      </w:r>
      <w:bookmarkEnd w:id="171"/>
    </w:p>
    <w:p w14:paraId="40808E5F" w14:textId="77777777" w:rsidR="00454F75" w:rsidRDefault="00454F75" w:rsidP="00454F75">
      <w:pPr>
        <w:spacing w:after="0" w:line="240" w:lineRule="auto"/>
        <w:jc w:val="both"/>
        <w:rPr>
          <w:b/>
          <w:szCs w:val="20"/>
        </w:rPr>
      </w:pPr>
    </w:p>
    <w:p w14:paraId="57F7C4A6" w14:textId="5F1B9719" w:rsidR="002C5614" w:rsidRPr="00C43ED9" w:rsidRDefault="002C5614" w:rsidP="00454F75">
      <w:pPr>
        <w:spacing w:after="0" w:line="240" w:lineRule="auto"/>
        <w:jc w:val="both"/>
        <w:rPr>
          <w:b/>
          <w:szCs w:val="20"/>
        </w:rPr>
      </w:pPr>
      <w:r w:rsidRPr="00C43ED9">
        <w:rPr>
          <w:b/>
          <w:szCs w:val="20"/>
        </w:rPr>
        <w:t>7.1 Zavarovanje odgovornosti</w:t>
      </w:r>
    </w:p>
    <w:p w14:paraId="573FF57C" w14:textId="77777777" w:rsidR="002C5614" w:rsidRPr="00C43ED9" w:rsidRDefault="002C5614" w:rsidP="002C5614">
      <w:pPr>
        <w:jc w:val="both"/>
        <w:rPr>
          <w:b/>
          <w:szCs w:val="20"/>
        </w:rPr>
      </w:pPr>
    </w:p>
    <w:p w14:paraId="4BB98670" w14:textId="77777777" w:rsidR="002C5614" w:rsidRPr="00F2744D" w:rsidRDefault="002C5614" w:rsidP="002C5614">
      <w:pPr>
        <w:jc w:val="both"/>
        <w:rPr>
          <w:color w:val="000000"/>
          <w:szCs w:val="20"/>
          <w:shd w:val="clear" w:color="auto" w:fill="FFFFFF"/>
        </w:rPr>
      </w:pPr>
      <w:r w:rsidRPr="00F2744D">
        <w:rPr>
          <w:szCs w:val="20"/>
        </w:rPr>
        <w:t xml:space="preserve">Vsak gospodarski subjekt, ki nastopa v ponudbi (ponudnik in vsak izmed partnerjev v primeru skupne ponudbe in vsak podizvajalec) mora imeti </w:t>
      </w:r>
      <w:r w:rsidRPr="00F2744D">
        <w:rPr>
          <w:color w:val="000000"/>
          <w:szCs w:val="20"/>
          <w:shd w:val="clear" w:color="auto" w:fill="FFFFFF"/>
        </w:rPr>
        <w:t xml:space="preserve">zavarovano odgovornost za škodo v zvezi z opravljanjem svoje dejavnosti. </w:t>
      </w:r>
    </w:p>
    <w:p w14:paraId="27676236" w14:textId="77777777" w:rsidR="002C5614" w:rsidRPr="00F2744D" w:rsidRDefault="002C5614" w:rsidP="002C5614">
      <w:pPr>
        <w:jc w:val="both"/>
        <w:rPr>
          <w:color w:val="000000"/>
          <w:szCs w:val="20"/>
          <w:shd w:val="clear" w:color="auto" w:fill="FFFFFF"/>
        </w:rPr>
      </w:pPr>
    </w:p>
    <w:p w14:paraId="442F7E32" w14:textId="33607F7C" w:rsidR="002C5614" w:rsidRDefault="002C5614" w:rsidP="002C5614">
      <w:pPr>
        <w:jc w:val="both"/>
        <w:rPr>
          <w:color w:val="000000"/>
          <w:szCs w:val="20"/>
          <w:shd w:val="clear" w:color="auto" w:fill="FFFFFF"/>
        </w:rPr>
      </w:pPr>
      <w:r w:rsidRPr="00F2744D">
        <w:rPr>
          <w:color w:val="000000"/>
          <w:szCs w:val="20"/>
          <w:shd w:val="clear" w:color="auto" w:fill="FFFFFF"/>
        </w:rPr>
        <w:t xml:space="preserve">Zavarovanje odgovornosti za škodo mora vključevati odgovornost za škodo, ki bi nastala investitorju ali tretji osebi v zvezi z opravljanjem njegove dejavnosti, in mora kriti škodo zaradi malomarnosti, napake ali opustitve </w:t>
      </w:r>
      <w:r w:rsidRPr="00F33DF0">
        <w:rPr>
          <w:szCs w:val="20"/>
          <w:shd w:val="clear" w:color="auto" w:fill="FFFFFF"/>
        </w:rPr>
        <w:t xml:space="preserve">dolžnosti izvajalca in pri njem zaposlenih, pri čemer višina letne zavarovalne vsote ne sme biti </w:t>
      </w:r>
      <w:r w:rsidRPr="00A55023">
        <w:rPr>
          <w:szCs w:val="20"/>
          <w:shd w:val="clear" w:color="auto" w:fill="FFFFFF"/>
        </w:rPr>
        <w:t xml:space="preserve">nižja od </w:t>
      </w:r>
      <w:r w:rsidR="00B95279" w:rsidRPr="00A55023">
        <w:rPr>
          <w:szCs w:val="20"/>
          <w:shd w:val="clear" w:color="auto" w:fill="FFFFFF"/>
        </w:rPr>
        <w:t>50</w:t>
      </w:r>
      <w:r w:rsidRPr="00A55023">
        <w:rPr>
          <w:szCs w:val="20"/>
          <w:shd w:val="clear" w:color="auto" w:fill="FFFFFF"/>
        </w:rPr>
        <w:t xml:space="preserve">.000,00 </w:t>
      </w:r>
      <w:r w:rsidRPr="00F33DF0">
        <w:rPr>
          <w:szCs w:val="20"/>
          <w:shd w:val="clear" w:color="auto" w:fill="FFFFFF"/>
        </w:rPr>
        <w:t xml:space="preserve">EUR. </w:t>
      </w:r>
    </w:p>
    <w:p w14:paraId="6D091010" w14:textId="77777777" w:rsidR="002C5614" w:rsidRPr="00F2744D" w:rsidRDefault="002C5614" w:rsidP="002C5614">
      <w:pPr>
        <w:jc w:val="both"/>
        <w:rPr>
          <w:szCs w:val="20"/>
        </w:rPr>
      </w:pPr>
    </w:p>
    <w:p w14:paraId="0FBA3618" w14:textId="77777777" w:rsidR="002C5614" w:rsidRPr="00F2744D" w:rsidRDefault="002C5614" w:rsidP="002C5614">
      <w:pPr>
        <w:widowControl w:val="0"/>
        <w:jc w:val="both"/>
        <w:rPr>
          <w:b/>
          <w:szCs w:val="20"/>
        </w:rPr>
      </w:pPr>
      <w:r w:rsidRPr="00F2744D">
        <w:rPr>
          <w:b/>
          <w:szCs w:val="20"/>
        </w:rPr>
        <w:t>Način dokazovanja:</w:t>
      </w:r>
    </w:p>
    <w:p w14:paraId="75B9E8FE" w14:textId="4AFA0C1C" w:rsidR="002C5614" w:rsidRDefault="002C5614" w:rsidP="00F51951">
      <w:pPr>
        <w:widowControl w:val="0"/>
        <w:numPr>
          <w:ilvl w:val="0"/>
          <w:numId w:val="10"/>
        </w:numPr>
        <w:spacing w:after="0" w:line="240" w:lineRule="auto"/>
        <w:ind w:left="357" w:hanging="357"/>
        <w:jc w:val="both"/>
        <w:rPr>
          <w:szCs w:val="20"/>
        </w:rPr>
      </w:pPr>
      <w:r w:rsidRPr="00F2744D">
        <w:t xml:space="preserve">Kopija zavarovalne police </w:t>
      </w:r>
      <w:r w:rsidR="00454F75">
        <w:t xml:space="preserve">in potrdilo o plačilu zavarovalne premije </w:t>
      </w:r>
      <w:r w:rsidRPr="00F2744D">
        <w:t xml:space="preserve">za vse </w:t>
      </w:r>
      <w:r w:rsidRPr="00F2744D">
        <w:rPr>
          <w:szCs w:val="20"/>
        </w:rPr>
        <w:t>gospodarske subjekte</w:t>
      </w:r>
      <w:r>
        <w:rPr>
          <w:szCs w:val="20"/>
        </w:rPr>
        <w:t xml:space="preserve">, ki nastopajo </w:t>
      </w:r>
      <w:r w:rsidRPr="00F2744D">
        <w:rPr>
          <w:szCs w:val="20"/>
        </w:rPr>
        <w:t>v ponudbi.</w:t>
      </w:r>
    </w:p>
    <w:p w14:paraId="75AF5DBE" w14:textId="77777777" w:rsidR="00F51951" w:rsidRDefault="00F51951" w:rsidP="00F51951">
      <w:pPr>
        <w:widowControl w:val="0"/>
        <w:spacing w:after="0" w:line="240" w:lineRule="auto"/>
        <w:ind w:left="357" w:firstLine="0"/>
        <w:jc w:val="both"/>
        <w:rPr>
          <w:szCs w:val="20"/>
        </w:rPr>
      </w:pPr>
    </w:p>
    <w:p w14:paraId="579BBA08" w14:textId="0E2945E7" w:rsidR="002C5614" w:rsidRPr="00454F75" w:rsidRDefault="002C5614" w:rsidP="00F51951">
      <w:pPr>
        <w:pStyle w:val="Odstavekseznama"/>
        <w:numPr>
          <w:ilvl w:val="1"/>
          <w:numId w:val="29"/>
        </w:numPr>
        <w:jc w:val="both"/>
        <w:rPr>
          <w:rFonts w:ascii="Arial" w:hAnsi="Arial" w:cs="Arial"/>
          <w:b/>
          <w:sz w:val="20"/>
          <w:szCs w:val="20"/>
        </w:rPr>
      </w:pPr>
      <w:r w:rsidRPr="00454F75">
        <w:rPr>
          <w:rFonts w:ascii="Arial" w:hAnsi="Arial" w:cs="Arial"/>
          <w:b/>
          <w:sz w:val="20"/>
          <w:szCs w:val="20"/>
        </w:rPr>
        <w:t>Gradbeno zavarovanje</w:t>
      </w:r>
    </w:p>
    <w:p w14:paraId="460D7AB5" w14:textId="77777777" w:rsidR="00454F75" w:rsidRPr="00454F75" w:rsidRDefault="00454F75" w:rsidP="00454F75">
      <w:pPr>
        <w:pStyle w:val="Odstavekseznama"/>
        <w:ind w:left="360"/>
        <w:jc w:val="both"/>
        <w:rPr>
          <w:b/>
          <w:szCs w:val="20"/>
        </w:rPr>
      </w:pPr>
    </w:p>
    <w:p w14:paraId="0C3C9B27" w14:textId="77777777" w:rsidR="002C5614" w:rsidRPr="00F33DF0" w:rsidRDefault="002C5614" w:rsidP="00454F75">
      <w:pPr>
        <w:pStyle w:val="Pripombabesedilo"/>
        <w:jc w:val="both"/>
        <w:rPr>
          <w:rFonts w:cs="Arial"/>
        </w:rPr>
      </w:pPr>
      <w:r w:rsidRPr="00F33DF0">
        <w:rPr>
          <w:rFonts w:cs="Arial"/>
        </w:rPr>
        <w:t>Izvajalec je dolžan imeti v času veljavnosti pogodbe (in najmanj do predaje objekta naročniku) sklenjeno gradbeno zavarovanje pod pogoji, določenimi v skladu s pogodbo.</w:t>
      </w:r>
    </w:p>
    <w:p w14:paraId="0C18DD45" w14:textId="77777777" w:rsidR="002C5614" w:rsidRPr="00F33DF0" w:rsidRDefault="002C5614" w:rsidP="002C5614">
      <w:pPr>
        <w:pStyle w:val="Pripombabesedilo"/>
        <w:jc w:val="both"/>
        <w:rPr>
          <w:rFonts w:cs="Arial"/>
        </w:rPr>
      </w:pPr>
    </w:p>
    <w:p w14:paraId="30ED5917" w14:textId="024DC7DE" w:rsidR="002C5614" w:rsidRDefault="002C5614" w:rsidP="002C5614">
      <w:pPr>
        <w:pStyle w:val="Pripombabesedilo"/>
        <w:jc w:val="both"/>
        <w:rPr>
          <w:rFonts w:cs="Arial"/>
        </w:rPr>
      </w:pPr>
      <w:r w:rsidRPr="00454F75">
        <w:rPr>
          <w:rFonts w:cs="Arial"/>
        </w:rPr>
        <w:t>Višina gradbenega zavarovanja mora obsegati najmanj višino pogodbene vrednosti v EUR brez DDV.</w:t>
      </w:r>
    </w:p>
    <w:p w14:paraId="7CF94A9D" w14:textId="02B0675F" w:rsidR="00556444" w:rsidRDefault="00556444" w:rsidP="002C5614">
      <w:pPr>
        <w:pStyle w:val="Pripombabesedilo"/>
        <w:jc w:val="both"/>
        <w:rPr>
          <w:rFonts w:cs="Arial"/>
        </w:rPr>
      </w:pPr>
    </w:p>
    <w:p w14:paraId="242137AC" w14:textId="77777777" w:rsidR="00556444" w:rsidRPr="00F33DF0" w:rsidRDefault="00556444" w:rsidP="00556444">
      <w:pPr>
        <w:pStyle w:val="Pripombabesedilo"/>
        <w:jc w:val="both"/>
        <w:rPr>
          <w:rFonts w:cs="Arial"/>
        </w:rPr>
      </w:pPr>
      <w:r w:rsidRPr="00F33DF0">
        <w:rPr>
          <w:rFonts w:cs="Arial"/>
        </w:rPr>
        <w:t>Predmet gradbenega zavarovanje morajo biti naslednje stvari:</w:t>
      </w:r>
    </w:p>
    <w:p w14:paraId="29619A0D"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celotni objekt v gradnji, ves gradbeni in instalacijski material ter elektro in strojna oprema, ki so                namenjeni za vgraditev in so vračunani v predračunski vrednosti  gradbenega objekta;</w:t>
      </w:r>
    </w:p>
    <w:p w14:paraId="205FB306" w14:textId="77777777" w:rsidR="00556444" w:rsidRPr="00F33DF0" w:rsidRDefault="00556444" w:rsidP="00556444">
      <w:pPr>
        <w:pStyle w:val="Pripombabesedilo"/>
        <w:numPr>
          <w:ilvl w:val="0"/>
          <w:numId w:val="10"/>
        </w:numPr>
        <w:ind w:left="360"/>
        <w:jc w:val="both"/>
        <w:rPr>
          <w:rFonts w:cs="Arial"/>
        </w:rPr>
      </w:pPr>
      <w:r w:rsidRPr="00F33DF0">
        <w:rPr>
          <w:rFonts w:cs="Arial"/>
        </w:rPr>
        <w:t>sosednji obstoječi objekti.</w:t>
      </w:r>
    </w:p>
    <w:p w14:paraId="1263BFE7" w14:textId="77777777" w:rsidR="00556444" w:rsidRPr="00F33DF0" w:rsidRDefault="00556444" w:rsidP="00556444">
      <w:pPr>
        <w:pStyle w:val="Pripombabesedilo"/>
        <w:jc w:val="both"/>
        <w:rPr>
          <w:rFonts w:cs="Arial"/>
        </w:rPr>
      </w:pPr>
    </w:p>
    <w:p w14:paraId="17C5C8C7" w14:textId="77777777" w:rsidR="00556444" w:rsidRPr="00F33DF0" w:rsidRDefault="00556444" w:rsidP="00556444">
      <w:pPr>
        <w:pStyle w:val="Pripombabesedilo"/>
        <w:jc w:val="both"/>
        <w:rPr>
          <w:rFonts w:cs="Arial"/>
        </w:rPr>
      </w:pPr>
      <w:r w:rsidRPr="00F33DF0">
        <w:rPr>
          <w:rFonts w:cs="Arial"/>
        </w:rPr>
        <w:t>Gradbeno zavarovanje mora kriti uničenje ali poškodbo zavarovanih stvari zaradi naslednjih nevarnosti:</w:t>
      </w:r>
    </w:p>
    <w:p w14:paraId="19B4353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požar, strela, eksplozija, vihar, toča, izliv vode, mraz, led in sneg, snežni plaz, dež, odtrganje ali zrušenje zemljišča ter zemeljskega usada;</w:t>
      </w:r>
    </w:p>
    <w:p w14:paraId="3169437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gradbene nezgode;</w:t>
      </w:r>
    </w:p>
    <w:p w14:paraId="2E4CE0BA"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za ostale nevarnosti pa, če jim je gradnja izpostavljena v konkretnem primeru in se za to posebej dogovorita pogodbeni stranki.</w:t>
      </w:r>
    </w:p>
    <w:p w14:paraId="56560C85" w14:textId="77777777" w:rsidR="00556444" w:rsidRPr="00F33DF0" w:rsidRDefault="00556444" w:rsidP="00556444">
      <w:pPr>
        <w:pStyle w:val="Pripombabesedilo"/>
        <w:jc w:val="both"/>
        <w:rPr>
          <w:rFonts w:cs="Arial"/>
        </w:rPr>
      </w:pPr>
    </w:p>
    <w:p w14:paraId="3115604A" w14:textId="32F67618" w:rsidR="002C5614" w:rsidRPr="00454F75" w:rsidRDefault="002C5614" w:rsidP="002C5614">
      <w:pPr>
        <w:pStyle w:val="Pripombabesedilo"/>
        <w:jc w:val="both"/>
        <w:rPr>
          <w:rFonts w:cs="Arial"/>
          <w:lang w:val="sl-SI"/>
        </w:rPr>
      </w:pPr>
      <w:r w:rsidRPr="00F33DF0">
        <w:rPr>
          <w:rFonts w:cs="Arial"/>
        </w:rPr>
        <w:t xml:space="preserve">Izvajalec je dolžan naročniku predložiti </w:t>
      </w:r>
      <w:r w:rsidR="00454F75">
        <w:rPr>
          <w:rFonts w:cs="Arial"/>
          <w:lang w:val="sl-SI"/>
        </w:rPr>
        <w:t xml:space="preserve">kopijo zavarovalne police in </w:t>
      </w:r>
      <w:r w:rsidRPr="00F33DF0">
        <w:rPr>
          <w:rFonts w:cs="Arial"/>
        </w:rPr>
        <w:t>potrdil</w:t>
      </w:r>
      <w:r w:rsidR="00454F75">
        <w:rPr>
          <w:rFonts w:cs="Arial"/>
          <w:lang w:val="sl-SI"/>
        </w:rPr>
        <w:t>o</w:t>
      </w:r>
      <w:r w:rsidRPr="00F33DF0">
        <w:rPr>
          <w:rFonts w:cs="Arial"/>
        </w:rPr>
        <w:t xml:space="preserve"> o plačilu zavarovalne premije</w:t>
      </w:r>
      <w:r w:rsidR="00454F75">
        <w:rPr>
          <w:rFonts w:cs="Arial"/>
          <w:lang w:val="sl-SI"/>
        </w:rPr>
        <w:t xml:space="preserve"> najkasneje 10 (deset) dni od obojestranskega podpisa pogodbe.</w:t>
      </w:r>
    </w:p>
    <w:p w14:paraId="2A58C8E6" w14:textId="5ABDF5CD" w:rsidR="00410BED" w:rsidRDefault="00410BED" w:rsidP="00410BED">
      <w:pPr>
        <w:spacing w:after="0" w:line="240" w:lineRule="auto"/>
        <w:jc w:val="both"/>
        <w:rPr>
          <w:szCs w:val="20"/>
        </w:rPr>
      </w:pPr>
    </w:p>
    <w:p w14:paraId="448BA2E6" w14:textId="77777777" w:rsidR="00F51951" w:rsidRDefault="00F51951" w:rsidP="00410BED">
      <w:pPr>
        <w:spacing w:after="0" w:line="240" w:lineRule="auto"/>
        <w:jc w:val="both"/>
        <w:rPr>
          <w:szCs w:val="20"/>
        </w:rPr>
      </w:pPr>
    </w:p>
    <w:p w14:paraId="18B586AA" w14:textId="77777777" w:rsidR="000B1E5C" w:rsidRPr="00D2286C" w:rsidRDefault="000B1E5C" w:rsidP="00BA5AF4">
      <w:pPr>
        <w:pStyle w:val="Naslov2"/>
        <w:numPr>
          <w:ilvl w:val="0"/>
          <w:numId w:val="29"/>
        </w:numPr>
        <w:rPr>
          <w:sz w:val="22"/>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88432591"/>
      <w:r w:rsidRPr="00D2286C">
        <w:rPr>
          <w:sz w:val="22"/>
        </w:rPr>
        <w:t>Drugi pogoji</w:t>
      </w:r>
      <w:bookmarkEnd w:id="172"/>
      <w:bookmarkEnd w:id="173"/>
      <w:bookmarkEnd w:id="174"/>
      <w:bookmarkEnd w:id="175"/>
      <w:bookmarkEnd w:id="176"/>
      <w:bookmarkEnd w:id="177"/>
      <w:bookmarkEnd w:id="178"/>
      <w:bookmarkEnd w:id="179"/>
      <w:bookmarkEnd w:id="180"/>
      <w:bookmarkEnd w:id="181"/>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BA5AF4">
      <w:pPr>
        <w:pStyle w:val="Naslov2"/>
        <w:numPr>
          <w:ilvl w:val="0"/>
          <w:numId w:val="29"/>
        </w:numPr>
        <w:rPr>
          <w:sz w:val="22"/>
        </w:rPr>
      </w:pPr>
      <w:bookmarkStart w:id="182" w:name="_Toc188432592"/>
      <w:r>
        <w:rPr>
          <w:sz w:val="22"/>
        </w:rPr>
        <w:t>Opis naročila in t</w:t>
      </w:r>
      <w:r w:rsidR="00E5200D" w:rsidRPr="00D2286C">
        <w:rPr>
          <w:sz w:val="22"/>
        </w:rPr>
        <w:t>ehnične zahteve</w:t>
      </w:r>
      <w:bookmarkEnd w:id="182"/>
    </w:p>
    <w:p w14:paraId="1B533A60" w14:textId="62F32E1F" w:rsidR="008C4369" w:rsidRDefault="008C4369" w:rsidP="008C4369"/>
    <w:p w14:paraId="5EB6FBB5" w14:textId="77777777" w:rsidR="00B95279" w:rsidRPr="008C4369" w:rsidRDefault="00B95279" w:rsidP="00B95279">
      <w:pPr>
        <w:ind w:left="0"/>
        <w:rPr>
          <w:b/>
        </w:rPr>
      </w:pPr>
      <w:r>
        <w:rPr>
          <w:b/>
        </w:rPr>
        <w:t>9</w:t>
      </w:r>
      <w:r w:rsidRPr="008C4369">
        <w:rPr>
          <w:b/>
        </w:rPr>
        <w:t>.1 Opis naročila in obstoječe stanje</w:t>
      </w:r>
    </w:p>
    <w:p w14:paraId="2CE33FF9" w14:textId="77777777" w:rsidR="00B95279" w:rsidRDefault="00B95279" w:rsidP="00B95279">
      <w:pPr>
        <w:widowControl w:val="0"/>
        <w:ind w:left="0"/>
        <w:jc w:val="both"/>
        <w:rPr>
          <w:szCs w:val="20"/>
        </w:rPr>
      </w:pPr>
    </w:p>
    <w:p w14:paraId="2519F88B" w14:textId="77777777" w:rsidR="00B95279" w:rsidRDefault="00B95279" w:rsidP="00B95279">
      <w:pPr>
        <w:spacing w:after="0" w:line="240" w:lineRule="auto"/>
        <w:ind w:hanging="11"/>
        <w:jc w:val="both"/>
        <w:rPr>
          <w:bCs/>
        </w:rPr>
      </w:pPr>
      <w:r w:rsidRPr="00D10131">
        <w:rPr>
          <w:bCs/>
        </w:rPr>
        <w:lastRenderedPageBreak/>
        <w:t xml:space="preserve">Trasa železniške proge od Kranja proti Jesenicam poteka po desnem bregu reke Save v smeri sever. Po nekaj kilometrih preide na območje vasi Spodnja Besnica, ki jo zaobide po vzhodni strani v ozkem prostoru med vasjo in reko Savo. Vzhodni del vasi se nahaja na višje ležečem platoju, ki se nahaja višinsko okoli 20 m nad železniško progo.  </w:t>
      </w:r>
    </w:p>
    <w:p w14:paraId="7060B21A" w14:textId="77777777" w:rsidR="00B95279" w:rsidRPr="00D10131" w:rsidRDefault="00B95279" w:rsidP="00B95279">
      <w:pPr>
        <w:spacing w:after="0" w:line="240" w:lineRule="auto"/>
        <w:ind w:hanging="11"/>
        <w:jc w:val="both"/>
        <w:rPr>
          <w:bCs/>
        </w:rPr>
      </w:pPr>
    </w:p>
    <w:p w14:paraId="489D85D5" w14:textId="77777777" w:rsidR="00B95279" w:rsidRDefault="00B95279" w:rsidP="00B95279">
      <w:pPr>
        <w:spacing w:after="0" w:line="240" w:lineRule="auto"/>
        <w:ind w:hanging="11"/>
        <w:jc w:val="both"/>
        <w:rPr>
          <w:bCs/>
        </w:rPr>
      </w:pPr>
      <w:r w:rsidRPr="00D10131">
        <w:rPr>
          <w:bCs/>
        </w:rPr>
        <w:t>V km 597+600 se železniška proga loči od lokalne ceste, ki leži na podobni višini in ki pelje v vas, ter do km 597+680 preide v razmeroma strmo brežino v polni višini 20 m na levi strani. Brežino ob železniški progi ščiti AB zid višine do 3,5</w:t>
      </w:r>
      <w:r>
        <w:rPr>
          <w:bCs/>
        </w:rPr>
        <w:t xml:space="preserve"> </w:t>
      </w:r>
      <w:r w:rsidRPr="00D10131">
        <w:rPr>
          <w:bCs/>
        </w:rPr>
        <w:t>m, z vgrajenimi jeklenimi nosilci na kroni zidu. Od km 597+790 se višina zidu zniža na približno 2,0</w:t>
      </w:r>
      <w:r>
        <w:rPr>
          <w:bCs/>
        </w:rPr>
        <w:t xml:space="preserve"> </w:t>
      </w:r>
      <w:r w:rsidRPr="00D10131">
        <w:rPr>
          <w:bCs/>
        </w:rPr>
        <w:t>m. Na vrhu brežine se v smeri sever-jug na robu brežine</w:t>
      </w:r>
      <w:r>
        <w:rPr>
          <w:bCs/>
        </w:rPr>
        <w:t xml:space="preserve"> </w:t>
      </w:r>
      <w:r w:rsidRPr="00D10131">
        <w:rPr>
          <w:bCs/>
        </w:rPr>
        <w:t>nahaja ozka asfaltirana dostopna pot do hiš na vzhodni strani vasi. Hiše in dostopna pot so najbližje železnici na odseku med km 597+680 in 598+750, kjer je brežina najstrmejša. Generalni naklon brežine je tukaj okoli 35°, lokalno pa tudi do 40°.</w:t>
      </w:r>
    </w:p>
    <w:p w14:paraId="5E2415EB" w14:textId="77777777" w:rsidR="00B95279" w:rsidRDefault="00B95279" w:rsidP="00B95279">
      <w:pPr>
        <w:spacing w:after="0" w:line="240" w:lineRule="auto"/>
        <w:ind w:hanging="11"/>
        <w:jc w:val="both"/>
        <w:rPr>
          <w:bCs/>
        </w:rPr>
      </w:pPr>
    </w:p>
    <w:p w14:paraId="2969B489" w14:textId="77777777" w:rsidR="00B95279" w:rsidRDefault="00B95279" w:rsidP="00B95279">
      <w:pPr>
        <w:spacing w:after="0" w:line="240" w:lineRule="auto"/>
        <w:ind w:hanging="11"/>
        <w:jc w:val="both"/>
        <w:rPr>
          <w:bCs/>
        </w:rPr>
      </w:pPr>
      <w:r w:rsidRPr="00D10131">
        <w:rPr>
          <w:bCs/>
        </w:rPr>
        <w:t xml:space="preserve">V nadaljevanju se pot oddaljuje od železnice, vendar se od km 597+800 naprej hiše nahajajo tudi na vzhodni strani dostopne poti in se spet približajo železnici. Na odseku od 597+800 naprej je konfiguracija terena drugačna, saj hiše stojijo na robu strme brežine, medtem ko je v spodnjem delu teren proti železniški progi razmeroma položen. Brežina na levi strani je večinoma poraščena s posameznimi drevesi ter nizkim grmičevjem. </w:t>
      </w:r>
    </w:p>
    <w:p w14:paraId="573FAF47" w14:textId="77777777" w:rsidR="00B95279" w:rsidRPr="00D10131" w:rsidRDefault="00B95279" w:rsidP="00B95279">
      <w:pPr>
        <w:spacing w:after="0" w:line="240" w:lineRule="auto"/>
        <w:ind w:hanging="11"/>
        <w:jc w:val="both"/>
        <w:rPr>
          <w:bCs/>
        </w:rPr>
      </w:pPr>
    </w:p>
    <w:p w14:paraId="413429E2" w14:textId="77777777" w:rsidR="00B95279" w:rsidRDefault="00B95279" w:rsidP="00B95279">
      <w:pPr>
        <w:spacing w:after="0" w:line="240" w:lineRule="auto"/>
        <w:ind w:hanging="11"/>
        <w:jc w:val="both"/>
        <w:rPr>
          <w:bCs/>
        </w:rPr>
      </w:pPr>
      <w:r w:rsidRPr="00D10131">
        <w:rPr>
          <w:bCs/>
        </w:rPr>
        <w:t xml:space="preserve">Na desni strani železniške proge, proti reki Savi, je teren dokaj položen ter pretežno poraščen z drevesi. Pod železniško progo je izvedenih več manjših propustov, in sicer v km 597+680, 597+790, 597+910, 597+995, 598+140 in 598+270. </w:t>
      </w:r>
    </w:p>
    <w:p w14:paraId="24D1A91E" w14:textId="77777777" w:rsidR="00F95A20" w:rsidRDefault="00F95A20" w:rsidP="00B95279">
      <w:pPr>
        <w:spacing w:after="0" w:line="240" w:lineRule="auto"/>
        <w:ind w:hanging="11"/>
        <w:jc w:val="both"/>
        <w:rPr>
          <w:bCs/>
        </w:rPr>
      </w:pPr>
    </w:p>
    <w:p w14:paraId="086FEBAA" w14:textId="77777777" w:rsidR="001A7DC0" w:rsidRDefault="00F95A20" w:rsidP="00C82C9D">
      <w:pPr>
        <w:spacing w:after="0" w:line="240" w:lineRule="auto"/>
        <w:ind w:hanging="11"/>
        <w:jc w:val="both"/>
        <w:rPr>
          <w:bCs/>
        </w:rPr>
      </w:pPr>
      <w:r>
        <w:rPr>
          <w:bCs/>
        </w:rPr>
        <w:t>Cilj sanacije je odprava g</w:t>
      </w:r>
      <w:r w:rsidRPr="00F95A20">
        <w:rPr>
          <w:bCs/>
        </w:rPr>
        <w:t>lavn</w:t>
      </w:r>
      <w:r>
        <w:rPr>
          <w:bCs/>
        </w:rPr>
        <w:t>ega</w:t>
      </w:r>
      <w:r w:rsidRPr="00F95A20">
        <w:rPr>
          <w:bCs/>
        </w:rPr>
        <w:t xml:space="preserve"> vzrok</w:t>
      </w:r>
      <w:r>
        <w:rPr>
          <w:bCs/>
        </w:rPr>
        <w:t xml:space="preserve">a </w:t>
      </w:r>
      <w:r w:rsidRPr="00F95A20">
        <w:rPr>
          <w:bCs/>
        </w:rPr>
        <w:t>za nastanek plazu</w:t>
      </w:r>
      <w:r w:rsidR="001A7DC0">
        <w:rPr>
          <w:bCs/>
        </w:rPr>
        <w:t>, ki</w:t>
      </w:r>
      <w:r w:rsidRPr="00F95A20">
        <w:rPr>
          <w:bCs/>
        </w:rPr>
        <w:t xml:space="preserve"> je neurejeno</w:t>
      </w:r>
      <w:r w:rsidR="001A7DC0">
        <w:rPr>
          <w:bCs/>
        </w:rPr>
        <w:t xml:space="preserve"> </w:t>
      </w:r>
      <w:r w:rsidRPr="00F95A20">
        <w:rPr>
          <w:bCs/>
        </w:rPr>
        <w:t>odvodnjavanje in sicer padavinske vode z asfaltne ceste, ki poteka nad zgornjim robom brežine ter teče v smeri</w:t>
      </w:r>
      <w:r w:rsidR="001A7DC0">
        <w:rPr>
          <w:bCs/>
        </w:rPr>
        <w:t xml:space="preserve"> </w:t>
      </w:r>
      <w:r w:rsidRPr="00F95A20">
        <w:rPr>
          <w:bCs/>
        </w:rPr>
        <w:t>proti</w:t>
      </w:r>
      <w:r w:rsidR="001A7DC0">
        <w:rPr>
          <w:bCs/>
        </w:rPr>
        <w:t xml:space="preserve"> </w:t>
      </w:r>
      <w:r w:rsidRPr="00F95A20">
        <w:rPr>
          <w:bCs/>
        </w:rPr>
        <w:t xml:space="preserve">območja </w:t>
      </w:r>
      <w:proofErr w:type="spellStart"/>
      <w:r w:rsidRPr="00F95A20">
        <w:rPr>
          <w:bCs/>
        </w:rPr>
        <w:t>splazitve</w:t>
      </w:r>
      <w:proofErr w:type="spellEnd"/>
      <w:r w:rsidRPr="00F95A20">
        <w:rPr>
          <w:bCs/>
        </w:rPr>
        <w:t xml:space="preserve"> ter nekontrolirana </w:t>
      </w:r>
      <w:proofErr w:type="spellStart"/>
      <w:r w:rsidRPr="00F95A20">
        <w:rPr>
          <w:bCs/>
        </w:rPr>
        <w:t>odvodnja</w:t>
      </w:r>
      <w:proofErr w:type="spellEnd"/>
      <w:r w:rsidRPr="00F95A20">
        <w:rPr>
          <w:bCs/>
        </w:rPr>
        <w:t xml:space="preserve"> meteorne vode z obstoječe kanalizacije. </w:t>
      </w:r>
    </w:p>
    <w:p w14:paraId="6EF19449" w14:textId="3D9DD5A6" w:rsidR="00F95A20" w:rsidRPr="00F95A20" w:rsidRDefault="00F95A20" w:rsidP="00377DA4">
      <w:pPr>
        <w:spacing w:after="0" w:line="240" w:lineRule="auto"/>
        <w:ind w:hanging="11"/>
        <w:jc w:val="both"/>
        <w:rPr>
          <w:bCs/>
        </w:rPr>
      </w:pPr>
      <w:r w:rsidRPr="00F95A20">
        <w:rPr>
          <w:bCs/>
        </w:rPr>
        <w:t>Glede na navedene</w:t>
      </w:r>
      <w:r w:rsidR="001A7DC0">
        <w:rPr>
          <w:bCs/>
        </w:rPr>
        <w:t xml:space="preserve"> </w:t>
      </w:r>
      <w:r w:rsidRPr="00F95A20">
        <w:rPr>
          <w:bCs/>
        </w:rPr>
        <w:t>vzroke se za sanacijo plazu predlagajo ukrepi kot so navedeni v</w:t>
      </w:r>
      <w:r w:rsidR="001A7DC0">
        <w:rPr>
          <w:bCs/>
        </w:rPr>
        <w:t xml:space="preserve"> p</w:t>
      </w:r>
      <w:r w:rsidR="001A7DC0" w:rsidRPr="000D59F7">
        <w:rPr>
          <w:bCs/>
        </w:rPr>
        <w:t>rojektn</w:t>
      </w:r>
      <w:r w:rsidR="001A7DC0">
        <w:rPr>
          <w:bCs/>
        </w:rPr>
        <w:t>i</w:t>
      </w:r>
      <w:r w:rsidR="001A7DC0" w:rsidRPr="000D59F7">
        <w:rPr>
          <w:bCs/>
        </w:rPr>
        <w:t xml:space="preserve"> dokumentacij</w:t>
      </w:r>
      <w:r w:rsidR="001A7DC0">
        <w:rPr>
          <w:bCs/>
        </w:rPr>
        <w:t>i</w:t>
      </w:r>
      <w:r w:rsidR="001A7DC0" w:rsidRPr="000D59F7">
        <w:rPr>
          <w:bCs/>
        </w:rPr>
        <w:t xml:space="preserve"> </w:t>
      </w:r>
      <w:r w:rsidR="001A7DC0">
        <w:rPr>
          <w:bCs/>
        </w:rPr>
        <w:t xml:space="preserve">IZN </w:t>
      </w:r>
      <w:r w:rsidR="001A7DC0" w:rsidRPr="000D59F7">
        <w:rPr>
          <w:bCs/>
        </w:rPr>
        <w:t xml:space="preserve">št. </w:t>
      </w:r>
      <w:r w:rsidR="001A7DC0" w:rsidRPr="000C39DB">
        <w:rPr>
          <w:bCs/>
        </w:rPr>
        <w:t xml:space="preserve">3027578-GR </w:t>
      </w:r>
      <w:r w:rsidR="001A7DC0" w:rsidRPr="000D59F7">
        <w:rPr>
          <w:bCs/>
        </w:rPr>
        <w:t>(</w:t>
      </w:r>
      <w:r w:rsidR="001A7DC0">
        <w:rPr>
          <w:bCs/>
        </w:rPr>
        <w:t>oktober</w:t>
      </w:r>
      <w:r w:rsidR="001A7DC0" w:rsidRPr="000D59F7">
        <w:rPr>
          <w:bCs/>
        </w:rPr>
        <w:t xml:space="preserve"> 202</w:t>
      </w:r>
      <w:r w:rsidR="001A7DC0">
        <w:rPr>
          <w:bCs/>
        </w:rPr>
        <w:t>4</w:t>
      </w:r>
      <w:r w:rsidR="001A7DC0" w:rsidRPr="000D59F7">
        <w:rPr>
          <w:bCs/>
        </w:rPr>
        <w:t>)</w:t>
      </w:r>
      <w:r w:rsidR="001A7DC0">
        <w:rPr>
          <w:bCs/>
        </w:rPr>
        <w:t>, ki jo</w:t>
      </w:r>
      <w:r w:rsidR="001A7DC0" w:rsidRPr="000D59F7">
        <w:rPr>
          <w:bCs/>
        </w:rPr>
        <w:t xml:space="preserve"> je izdelalo podjetje: </w:t>
      </w:r>
      <w:r w:rsidR="001A7DC0" w:rsidRPr="000C39DB">
        <w:rPr>
          <w:bCs/>
        </w:rPr>
        <w:t xml:space="preserve">IRGO </w:t>
      </w:r>
      <w:proofErr w:type="spellStart"/>
      <w:r w:rsidR="001A7DC0" w:rsidRPr="000C39DB">
        <w:rPr>
          <w:bCs/>
        </w:rPr>
        <w:t>Consulting</w:t>
      </w:r>
      <w:proofErr w:type="spellEnd"/>
      <w:r w:rsidR="001A7DC0" w:rsidRPr="000C39DB">
        <w:rPr>
          <w:bCs/>
        </w:rPr>
        <w:t xml:space="preserve"> d.o.o.</w:t>
      </w:r>
      <w:r w:rsidR="001A7DC0">
        <w:rPr>
          <w:bCs/>
        </w:rPr>
        <w:t xml:space="preserve">, </w:t>
      </w:r>
      <w:r w:rsidR="001A7DC0" w:rsidRPr="000C39DB">
        <w:rPr>
          <w:bCs/>
        </w:rPr>
        <w:t>Slovenčeva 93, 1000 Ljubljana</w:t>
      </w:r>
      <w:r w:rsidR="001A7DC0">
        <w:rPr>
          <w:bCs/>
        </w:rPr>
        <w:t xml:space="preserve"> </w:t>
      </w:r>
      <w:r w:rsidRPr="00F95A20">
        <w:rPr>
          <w:bCs/>
        </w:rPr>
        <w:t>.</w:t>
      </w:r>
    </w:p>
    <w:p w14:paraId="4A620A6E" w14:textId="7C190B33" w:rsidR="00F95A20" w:rsidRDefault="00F95A20" w:rsidP="00377DA4">
      <w:pPr>
        <w:spacing w:after="0" w:line="240" w:lineRule="auto"/>
        <w:ind w:hanging="11"/>
        <w:jc w:val="both"/>
        <w:rPr>
          <w:bCs/>
        </w:rPr>
      </w:pPr>
      <w:r w:rsidRPr="00F95A20">
        <w:rPr>
          <w:bCs/>
        </w:rPr>
        <w:t xml:space="preserve">Za aktivni plaz v območju profila P27, </w:t>
      </w:r>
      <w:r w:rsidRPr="00C82C9D">
        <w:rPr>
          <w:bCs/>
          <w:strike/>
        </w:rPr>
        <w:t>da</w:t>
      </w:r>
      <w:r w:rsidRPr="00F95A20">
        <w:rPr>
          <w:bCs/>
        </w:rPr>
        <w:t xml:space="preserve"> se v prvi fazi uredi </w:t>
      </w:r>
      <w:proofErr w:type="spellStart"/>
      <w:r w:rsidRPr="00F95A20">
        <w:rPr>
          <w:bCs/>
        </w:rPr>
        <w:t>odvodnja</w:t>
      </w:r>
      <w:proofErr w:type="spellEnd"/>
      <w:r w:rsidRPr="00F95A20">
        <w:rPr>
          <w:bCs/>
        </w:rPr>
        <w:t xml:space="preserve"> obeh izvirov, ki se pojavljata na</w:t>
      </w:r>
      <w:r w:rsidR="001A7DC0">
        <w:rPr>
          <w:bCs/>
        </w:rPr>
        <w:t xml:space="preserve"> </w:t>
      </w:r>
      <w:r w:rsidRPr="00F95A20">
        <w:rPr>
          <w:bCs/>
        </w:rPr>
        <w:t>območju plazu, terena in uredi varovanje na način, da se prepreči odnašanje/spiranje materiala s pobočja preko</w:t>
      </w:r>
      <w:r w:rsidR="001A7DC0">
        <w:rPr>
          <w:bCs/>
        </w:rPr>
        <w:t xml:space="preserve"> </w:t>
      </w:r>
      <w:r w:rsidRPr="00F95A20">
        <w:rPr>
          <w:bCs/>
        </w:rPr>
        <w:t>zida na železniško progo.</w:t>
      </w:r>
    </w:p>
    <w:p w14:paraId="0A5E272C" w14:textId="77777777" w:rsidR="008C4369" w:rsidRDefault="008C4369" w:rsidP="00454F75">
      <w:pPr>
        <w:widowControl w:val="0"/>
        <w:spacing w:after="0" w:line="240" w:lineRule="auto"/>
        <w:ind w:left="0" w:hanging="11"/>
        <w:jc w:val="both"/>
        <w:rPr>
          <w:szCs w:val="20"/>
        </w:rPr>
      </w:pPr>
    </w:p>
    <w:p w14:paraId="40A17C4B" w14:textId="1696764C" w:rsidR="00D2286C" w:rsidRPr="008C4369" w:rsidRDefault="008C4369" w:rsidP="00BA5AF4">
      <w:pPr>
        <w:pStyle w:val="Odstavekseznama"/>
        <w:numPr>
          <w:ilvl w:val="1"/>
          <w:numId w:val="29"/>
        </w:numPr>
        <w:autoSpaceDE w:val="0"/>
        <w:autoSpaceDN w:val="0"/>
        <w:adjustRightInd w:val="0"/>
        <w:jc w:val="both"/>
        <w:rPr>
          <w:rFonts w:ascii="Arial" w:hAnsi="Arial" w:cs="Arial"/>
          <w:b/>
          <w:sz w:val="20"/>
          <w:szCs w:val="20"/>
        </w:rPr>
      </w:pPr>
      <w:r w:rsidRPr="008C4369">
        <w:rPr>
          <w:rFonts w:ascii="Arial" w:hAnsi="Arial" w:cs="Arial"/>
          <w:b/>
          <w:sz w:val="20"/>
          <w:szCs w:val="20"/>
        </w:rPr>
        <w:t>Tehnične zahteve</w:t>
      </w:r>
    </w:p>
    <w:p w14:paraId="6C76BA4A" w14:textId="0506640E" w:rsidR="008C4369" w:rsidRDefault="008C4369" w:rsidP="008C4369">
      <w:pPr>
        <w:autoSpaceDE w:val="0"/>
        <w:autoSpaceDN w:val="0"/>
        <w:adjustRightInd w:val="0"/>
        <w:ind w:left="0" w:firstLine="0"/>
        <w:jc w:val="both"/>
        <w:rPr>
          <w:b/>
          <w:szCs w:val="20"/>
        </w:rPr>
      </w:pPr>
    </w:p>
    <w:p w14:paraId="66AEB0FA" w14:textId="22257FFB" w:rsidR="008C4369" w:rsidRPr="008C4369" w:rsidRDefault="008C4369" w:rsidP="00454F75">
      <w:pPr>
        <w:spacing w:after="0" w:line="240" w:lineRule="auto"/>
        <w:jc w:val="both"/>
        <w:rPr>
          <w:szCs w:val="20"/>
          <w:lang w:eastAsia="ar-SA"/>
        </w:rPr>
      </w:pPr>
      <w:r w:rsidRPr="008C4369">
        <w:rPr>
          <w:szCs w:val="20"/>
          <w:lang w:eastAsia="ar-SA"/>
        </w:rPr>
        <w:t xml:space="preserve">Izvajalec </w:t>
      </w:r>
      <w:r w:rsidR="006D5B1B">
        <w:rPr>
          <w:szCs w:val="20"/>
          <w:lang w:eastAsia="ar-SA"/>
        </w:rPr>
        <w:t xml:space="preserve">mora </w:t>
      </w:r>
      <w:r w:rsidRPr="008C4369">
        <w:rPr>
          <w:szCs w:val="20"/>
          <w:lang w:eastAsia="ar-SA"/>
        </w:rPr>
        <w:t>predvid</w:t>
      </w:r>
      <w:r w:rsidR="006D5B1B">
        <w:rPr>
          <w:szCs w:val="20"/>
          <w:lang w:eastAsia="ar-SA"/>
        </w:rPr>
        <w:t>eti</w:t>
      </w:r>
      <w:r w:rsidRPr="008C4369">
        <w:rPr>
          <w:szCs w:val="20"/>
          <w:lang w:eastAsia="ar-SA"/>
        </w:rPr>
        <w:t xml:space="preserve"> </w:t>
      </w:r>
      <w:r w:rsidR="006D5B1B">
        <w:rPr>
          <w:szCs w:val="20"/>
          <w:lang w:eastAsia="ar-SA"/>
        </w:rPr>
        <w:t xml:space="preserve">takšno </w:t>
      </w:r>
      <w:r w:rsidRPr="008C4369">
        <w:rPr>
          <w:szCs w:val="20"/>
          <w:lang w:eastAsia="ar-SA"/>
        </w:rPr>
        <w:t>tehnologijo izv</w:t>
      </w:r>
      <w:r w:rsidR="006D5B1B">
        <w:rPr>
          <w:szCs w:val="20"/>
          <w:lang w:eastAsia="ar-SA"/>
        </w:rPr>
        <w:t>edbe</w:t>
      </w:r>
      <w:r w:rsidRPr="008C4369">
        <w:rPr>
          <w:szCs w:val="20"/>
          <w:lang w:eastAsia="ar-SA"/>
        </w:rPr>
        <w:t xml:space="preserve"> del, ki </w:t>
      </w:r>
      <w:r w:rsidR="006D5B1B">
        <w:rPr>
          <w:szCs w:val="20"/>
          <w:lang w:eastAsia="ar-SA"/>
        </w:rPr>
        <w:t xml:space="preserve">bo imela za posledico </w:t>
      </w:r>
      <w:r w:rsidRPr="008C4369">
        <w:rPr>
          <w:szCs w:val="20"/>
          <w:lang w:eastAsia="ar-SA"/>
        </w:rPr>
        <w:t>minimalne ovire v železniškem prometu (kot so zapore tirov)</w:t>
      </w:r>
      <w:r w:rsidR="006D5B1B">
        <w:rPr>
          <w:szCs w:val="20"/>
          <w:lang w:eastAsia="ar-SA"/>
        </w:rPr>
        <w:t>,</w:t>
      </w:r>
      <w:r w:rsidRPr="008C4369">
        <w:rPr>
          <w:szCs w:val="20"/>
          <w:lang w:eastAsia="ar-SA"/>
        </w:rPr>
        <w:t xml:space="preserve"> pripravi</w:t>
      </w:r>
      <w:r>
        <w:rPr>
          <w:szCs w:val="20"/>
          <w:lang w:eastAsia="ar-SA"/>
        </w:rPr>
        <w:t>ti</w:t>
      </w:r>
      <w:r w:rsidRPr="008C4369">
        <w:rPr>
          <w:szCs w:val="20"/>
          <w:lang w:eastAsia="ar-SA"/>
        </w:rPr>
        <w:t xml:space="preserve"> </w:t>
      </w:r>
      <w:r w:rsidR="006D5B1B">
        <w:rPr>
          <w:szCs w:val="20"/>
          <w:lang w:eastAsia="ar-SA"/>
        </w:rPr>
        <w:t xml:space="preserve">mora </w:t>
      </w:r>
      <w:r w:rsidRPr="008C4369">
        <w:rPr>
          <w:szCs w:val="20"/>
          <w:lang w:eastAsia="ar-SA"/>
        </w:rPr>
        <w:t>Elaborat tehnologije prometa v času gradnje in kri</w:t>
      </w:r>
      <w:r>
        <w:rPr>
          <w:szCs w:val="20"/>
          <w:lang w:eastAsia="ar-SA"/>
        </w:rPr>
        <w:t>ti</w:t>
      </w:r>
      <w:r w:rsidRPr="008C4369">
        <w:rPr>
          <w:szCs w:val="20"/>
          <w:lang w:eastAsia="ar-SA"/>
        </w:rPr>
        <w:t xml:space="preserve"> vse stroške, ki nastanejo s pripravo elaborata in ovirami v železniškem prometu.</w:t>
      </w:r>
    </w:p>
    <w:p w14:paraId="56C8453B" w14:textId="77777777" w:rsidR="008C4369" w:rsidRPr="008C4369" w:rsidRDefault="008C4369" w:rsidP="00454F75">
      <w:pPr>
        <w:pStyle w:val="Telo"/>
        <w:spacing w:before="0"/>
        <w:rPr>
          <w:rFonts w:ascii="Arial" w:hAnsi="Arial" w:cs="Arial"/>
          <w:i w:val="0"/>
          <w:sz w:val="20"/>
        </w:rPr>
      </w:pPr>
    </w:p>
    <w:p w14:paraId="5C14BD2D" w14:textId="121C4F90" w:rsidR="008C4369" w:rsidRDefault="008C4369" w:rsidP="00454F75">
      <w:pPr>
        <w:pStyle w:val="Brezrazmikov"/>
        <w:jc w:val="both"/>
        <w:rPr>
          <w:szCs w:val="20"/>
          <w:lang w:eastAsia="ar-SA"/>
        </w:rPr>
      </w:pPr>
      <w:r w:rsidRPr="008C4369">
        <w:rPr>
          <w:szCs w:val="20"/>
          <w:lang w:eastAsia="ar-SA"/>
        </w:rPr>
        <w:t xml:space="preserve">Izvajalec pred pričetkom del </w:t>
      </w:r>
      <w:r w:rsidR="006D5B1B">
        <w:rPr>
          <w:szCs w:val="20"/>
          <w:lang w:eastAsia="ar-SA"/>
        </w:rPr>
        <w:t xml:space="preserve">naročniku </w:t>
      </w:r>
      <w:r w:rsidRPr="008C4369">
        <w:rPr>
          <w:szCs w:val="20"/>
          <w:lang w:eastAsia="ar-SA"/>
        </w:rPr>
        <w:t xml:space="preserve">dostavi Elaborat tehnologije izvajanja del s tehnološkim opisom in terminskim planom izvajanja. Za vsako spremembo tehnološkega opisa in terminskega plana mora predhodno pridobiti soglasje naročnika. </w:t>
      </w:r>
    </w:p>
    <w:p w14:paraId="6325019B" w14:textId="77777777" w:rsidR="00AC6574" w:rsidRPr="008C4369" w:rsidRDefault="00AC6574" w:rsidP="00454F75">
      <w:pPr>
        <w:pStyle w:val="Brezrazmikov"/>
        <w:jc w:val="both"/>
        <w:rPr>
          <w:szCs w:val="20"/>
          <w:lang w:eastAsia="ar-SA"/>
        </w:rPr>
      </w:pPr>
    </w:p>
    <w:p w14:paraId="7B14A344" w14:textId="77777777" w:rsidR="008C4369" w:rsidRPr="008C4369" w:rsidRDefault="008C4369" w:rsidP="00454F75">
      <w:pPr>
        <w:pStyle w:val="Brezrazmikov"/>
        <w:jc w:val="both"/>
        <w:rPr>
          <w:szCs w:val="20"/>
          <w:lang w:eastAsia="ar-SA"/>
        </w:rPr>
      </w:pPr>
      <w:r w:rsidRPr="008C4369">
        <w:rPr>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61C8692D" w14:textId="77777777" w:rsidR="008C4369" w:rsidRPr="008C4369" w:rsidRDefault="008C4369" w:rsidP="00454F75">
      <w:pPr>
        <w:spacing w:after="0" w:line="240" w:lineRule="auto"/>
        <w:jc w:val="both"/>
        <w:rPr>
          <w:rFonts w:eastAsia="Times New Roman"/>
          <w:szCs w:val="20"/>
        </w:rPr>
      </w:pPr>
    </w:p>
    <w:p w14:paraId="6077DEC1" w14:textId="7FA48769" w:rsidR="008C4369" w:rsidRDefault="008C4369" w:rsidP="00454F75">
      <w:pPr>
        <w:spacing w:after="0" w:line="240" w:lineRule="auto"/>
        <w:jc w:val="both"/>
        <w:rPr>
          <w:rFonts w:eastAsia="Times New Roman"/>
          <w:szCs w:val="20"/>
        </w:rPr>
      </w:pPr>
      <w:r w:rsidRPr="007D0A50">
        <w:rPr>
          <w:rFonts w:eastAsia="Times New Roman"/>
          <w:szCs w:val="20"/>
        </w:rPr>
        <w:t xml:space="preserve">Dela morajo biti izvedena tako, da </w:t>
      </w:r>
      <w:r w:rsidR="007D0A50" w:rsidRPr="007D0A50">
        <w:rPr>
          <w:rFonts w:eastAsia="Times New Roman"/>
          <w:szCs w:val="20"/>
        </w:rPr>
        <w:t>bo zaradi</w:t>
      </w:r>
      <w:r w:rsidR="007D0A50">
        <w:rPr>
          <w:rFonts w:eastAsia="Times New Roman"/>
          <w:szCs w:val="20"/>
        </w:rPr>
        <w:t xml:space="preserve"> izvedbe</w:t>
      </w:r>
      <w:r w:rsidR="007D0A50" w:rsidRPr="007D0A50">
        <w:rPr>
          <w:rFonts w:eastAsia="Times New Roman"/>
          <w:szCs w:val="20"/>
        </w:rPr>
        <w:t xml:space="preserve"> </w:t>
      </w:r>
      <w:r w:rsidR="000C09B4">
        <w:rPr>
          <w:rFonts w:eastAsia="Times New Roman"/>
          <w:szCs w:val="20"/>
        </w:rPr>
        <w:t xml:space="preserve">teh </w:t>
      </w:r>
      <w:r w:rsidR="007D0A50" w:rsidRPr="007D0A50">
        <w:rPr>
          <w:rFonts w:eastAsia="Times New Roman"/>
          <w:szCs w:val="20"/>
        </w:rPr>
        <w:t xml:space="preserve">prišlo le do </w:t>
      </w:r>
      <w:r w:rsidRPr="007D0A50">
        <w:rPr>
          <w:rFonts w:eastAsia="Times New Roman"/>
          <w:szCs w:val="20"/>
        </w:rPr>
        <w:t>minimaln</w:t>
      </w:r>
      <w:r w:rsidR="007D0A50" w:rsidRPr="007D0A50">
        <w:rPr>
          <w:rFonts w:eastAsia="Times New Roman"/>
          <w:szCs w:val="20"/>
        </w:rPr>
        <w:t>ih</w:t>
      </w:r>
      <w:r w:rsidRPr="007D0A50">
        <w:rPr>
          <w:rFonts w:eastAsia="Times New Roman"/>
          <w:szCs w:val="20"/>
        </w:rPr>
        <w:t xml:space="preserve"> ovir v prometu. V </w:t>
      </w:r>
      <w:r w:rsidRPr="008C4369">
        <w:rPr>
          <w:rFonts w:eastAsia="Times New Roman"/>
          <w:szCs w:val="20"/>
        </w:rPr>
        <w:t xml:space="preserve">kolikor narava del </w:t>
      </w:r>
      <w:r>
        <w:rPr>
          <w:rFonts w:eastAsia="Times New Roman"/>
          <w:szCs w:val="20"/>
        </w:rPr>
        <w:t xml:space="preserve">to </w:t>
      </w:r>
      <w:r w:rsidRPr="008C4369">
        <w:rPr>
          <w:rFonts w:eastAsia="Times New Roman"/>
          <w:szCs w:val="20"/>
        </w:rPr>
        <w:t>dopušča</w:t>
      </w:r>
      <w:r>
        <w:rPr>
          <w:rFonts w:eastAsia="Times New Roman"/>
          <w:szCs w:val="20"/>
        </w:rPr>
        <w:t>, mora</w:t>
      </w:r>
      <w:r w:rsidRPr="008C4369">
        <w:rPr>
          <w:rFonts w:eastAsia="Times New Roman"/>
          <w:szCs w:val="20"/>
        </w:rPr>
        <w:t xml:space="preserve"> izvajalec </w:t>
      </w:r>
      <w:r w:rsidR="00DC6DA7" w:rsidRPr="008C4369">
        <w:rPr>
          <w:rFonts w:eastAsia="Times New Roman"/>
          <w:szCs w:val="20"/>
        </w:rPr>
        <w:t xml:space="preserve">v času dovoljenja za delo oz. zapor </w:t>
      </w:r>
      <w:r w:rsidRPr="008C4369">
        <w:rPr>
          <w:rFonts w:eastAsia="Times New Roman"/>
          <w:szCs w:val="20"/>
        </w:rPr>
        <w:t>izvaja</w:t>
      </w:r>
      <w:r>
        <w:rPr>
          <w:rFonts w:eastAsia="Times New Roman"/>
          <w:szCs w:val="20"/>
        </w:rPr>
        <w:t>ti</w:t>
      </w:r>
      <w:r w:rsidRPr="008C4369">
        <w:rPr>
          <w:rFonts w:eastAsia="Times New Roman"/>
          <w:szCs w:val="20"/>
        </w:rPr>
        <w:t xml:space="preserve"> dela neprekinjeno</w:t>
      </w:r>
      <w:r w:rsidR="00F45B5B">
        <w:rPr>
          <w:rFonts w:eastAsia="Times New Roman"/>
          <w:szCs w:val="20"/>
        </w:rPr>
        <w:t xml:space="preserve"> oz. uvesti večizmensko delo, </w:t>
      </w:r>
      <w:r w:rsidRPr="00AC6574">
        <w:rPr>
          <w:rFonts w:eastAsia="Times New Roman"/>
          <w:szCs w:val="20"/>
        </w:rPr>
        <w:t>z maksimalno delovno ekipo.</w:t>
      </w:r>
    </w:p>
    <w:p w14:paraId="5C0A97F5" w14:textId="1D747164" w:rsidR="00516B65" w:rsidRDefault="00516B65" w:rsidP="000C09B4">
      <w:pPr>
        <w:spacing w:after="0" w:line="240" w:lineRule="auto"/>
        <w:jc w:val="both"/>
        <w:rPr>
          <w:rFonts w:eastAsia="Times New Roman"/>
          <w:szCs w:val="20"/>
        </w:rPr>
      </w:pPr>
    </w:p>
    <w:p w14:paraId="33BB82CB" w14:textId="3F29C853" w:rsid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 xml:space="preserve">Izdelavo ponudbe in izvedbo projekta je potrebno izdelati skladno z načrtom. Načrt je potrebno upoštevati v celoti (risbe, opisi in popisi). </w:t>
      </w:r>
    </w:p>
    <w:p w14:paraId="40F700E7" w14:textId="77777777" w:rsidR="000C09B4" w:rsidRPr="00516B65" w:rsidRDefault="000C09B4" w:rsidP="000C09B4">
      <w:pPr>
        <w:spacing w:after="0" w:line="240" w:lineRule="auto"/>
        <w:ind w:left="0" w:firstLine="0"/>
        <w:jc w:val="both"/>
        <w:rPr>
          <w:rFonts w:eastAsia="Batang"/>
          <w:szCs w:val="20"/>
          <w:lang w:eastAsia="ko-KR"/>
        </w:rPr>
      </w:pPr>
    </w:p>
    <w:p w14:paraId="3B956F8D" w14:textId="47D2FB6F" w:rsidR="00516B65" w:rsidRPr="000C09B4" w:rsidRDefault="00516B65" w:rsidP="000C09B4">
      <w:pPr>
        <w:spacing w:after="0" w:line="240" w:lineRule="auto"/>
        <w:ind w:left="0" w:firstLine="0"/>
        <w:jc w:val="both"/>
        <w:rPr>
          <w:rFonts w:eastAsia="Batang"/>
          <w:color w:val="FF0000"/>
          <w:szCs w:val="20"/>
          <w:lang w:eastAsia="ko-KR"/>
        </w:rPr>
      </w:pPr>
      <w:r w:rsidRPr="00516B65">
        <w:rPr>
          <w:rFonts w:eastAsia="Batang"/>
          <w:szCs w:val="20"/>
          <w:lang w:eastAsia="ko-KR"/>
        </w:rPr>
        <w:t xml:space="preserve">V primeru tiskarskih napak in morebitnih neskladij v projektu, je ponudnik </w:t>
      </w:r>
      <w:r w:rsidR="000C09B4">
        <w:rPr>
          <w:rFonts w:eastAsia="Batang"/>
          <w:szCs w:val="20"/>
          <w:lang w:eastAsia="ko-KR"/>
        </w:rPr>
        <w:t xml:space="preserve">oz. izbrani </w:t>
      </w:r>
      <w:r w:rsidRPr="00516B65">
        <w:rPr>
          <w:rFonts w:eastAsia="Batang"/>
          <w:szCs w:val="20"/>
          <w:lang w:eastAsia="ko-KR"/>
        </w:rPr>
        <w:t xml:space="preserve">izvajalec dolžan na to </w:t>
      </w:r>
      <w:r w:rsidRPr="00A55023">
        <w:rPr>
          <w:rFonts w:eastAsia="Batang"/>
          <w:szCs w:val="20"/>
          <w:lang w:eastAsia="ko-KR"/>
        </w:rPr>
        <w:t xml:space="preserve">opozoriti </w:t>
      </w:r>
      <w:r w:rsidR="000C09B4" w:rsidRPr="00A55023">
        <w:rPr>
          <w:rFonts w:eastAsia="Batang"/>
          <w:szCs w:val="20"/>
          <w:lang w:eastAsia="ko-KR"/>
        </w:rPr>
        <w:t>naročnika.</w:t>
      </w:r>
      <w:r w:rsidR="003070E4" w:rsidRPr="00A55023">
        <w:rPr>
          <w:rFonts w:eastAsia="Batang"/>
          <w:szCs w:val="20"/>
          <w:lang w:eastAsia="ko-KR"/>
        </w:rPr>
        <w:t xml:space="preserve"> </w:t>
      </w:r>
    </w:p>
    <w:p w14:paraId="639F638B" w14:textId="77777777" w:rsidR="000C09B4" w:rsidRPr="00516B65" w:rsidRDefault="000C09B4" w:rsidP="000C09B4">
      <w:pPr>
        <w:spacing w:after="0" w:line="240" w:lineRule="auto"/>
        <w:ind w:left="0" w:firstLine="0"/>
        <w:jc w:val="both"/>
        <w:rPr>
          <w:rFonts w:eastAsia="Batang"/>
          <w:szCs w:val="20"/>
          <w:lang w:eastAsia="ko-KR"/>
        </w:rPr>
      </w:pPr>
    </w:p>
    <w:p w14:paraId="6EE54AD6" w14:textId="4F8929F7" w:rsidR="00516B65" w:rsidRDefault="000C09B4" w:rsidP="000C09B4">
      <w:pPr>
        <w:spacing w:after="0" w:line="240" w:lineRule="auto"/>
        <w:ind w:left="0" w:firstLine="0"/>
        <w:jc w:val="both"/>
        <w:rPr>
          <w:rFonts w:eastAsia="Batang"/>
          <w:szCs w:val="20"/>
          <w:lang w:eastAsia="ko-KR"/>
        </w:rPr>
      </w:pPr>
      <w:r>
        <w:rPr>
          <w:rFonts w:eastAsia="Batang"/>
          <w:szCs w:val="20"/>
          <w:lang w:eastAsia="ko-KR"/>
        </w:rPr>
        <w:t>Izbrani izvajalec mora p</w:t>
      </w:r>
      <w:r w:rsidR="00516B65" w:rsidRPr="00516B65">
        <w:rPr>
          <w:rFonts w:eastAsia="Batang"/>
          <w:szCs w:val="20"/>
          <w:lang w:eastAsia="ko-KR"/>
        </w:rPr>
        <w:t>red pričetkom del obvezno preveri</w:t>
      </w:r>
      <w:r>
        <w:rPr>
          <w:rFonts w:eastAsia="Batang"/>
          <w:szCs w:val="20"/>
          <w:lang w:eastAsia="ko-KR"/>
        </w:rPr>
        <w:t xml:space="preserve">ti </w:t>
      </w:r>
      <w:r w:rsidR="00516B65" w:rsidRPr="00516B65">
        <w:rPr>
          <w:rFonts w:eastAsia="Batang"/>
          <w:szCs w:val="20"/>
          <w:lang w:eastAsia="ko-KR"/>
        </w:rPr>
        <w:t>vse mere na objektu</w:t>
      </w:r>
      <w:r>
        <w:rPr>
          <w:rFonts w:eastAsia="Batang"/>
          <w:szCs w:val="20"/>
          <w:lang w:eastAsia="ko-KR"/>
        </w:rPr>
        <w:t xml:space="preserve">. </w:t>
      </w:r>
      <w:r w:rsidR="00516B65" w:rsidRPr="00516B65">
        <w:rPr>
          <w:rFonts w:eastAsia="Batang"/>
          <w:szCs w:val="20"/>
          <w:lang w:eastAsia="ko-KR"/>
        </w:rPr>
        <w:t xml:space="preserve">Skladno z Gradbenim zakonom morajo vgrajeni materiali ustrezati določilom veljavnih tehničnih predpisov in standardov. Vsa </w:t>
      </w:r>
      <w:r w:rsidR="00516B65" w:rsidRPr="00516B65">
        <w:rPr>
          <w:rFonts w:eastAsia="Batang"/>
          <w:szCs w:val="20"/>
          <w:lang w:eastAsia="ko-KR"/>
        </w:rPr>
        <w:lastRenderedPageBreak/>
        <w:t>pripravljalna in zaključna dela, zakoličenje objekta, postavitev profilov, prenosi višinskih točk in podobno, kot vsa potrebna zarisovanja mora</w:t>
      </w:r>
      <w:r>
        <w:rPr>
          <w:rFonts w:eastAsia="Batang"/>
          <w:szCs w:val="20"/>
          <w:lang w:eastAsia="ko-KR"/>
        </w:rPr>
        <w:t>jo biti vključena v ponudbeno ceno.</w:t>
      </w:r>
    </w:p>
    <w:p w14:paraId="3B147B7F" w14:textId="77777777" w:rsidR="000C09B4" w:rsidRPr="00516B65" w:rsidRDefault="000C09B4" w:rsidP="000C09B4">
      <w:pPr>
        <w:spacing w:after="0" w:line="240" w:lineRule="auto"/>
        <w:ind w:left="0" w:firstLine="0"/>
        <w:jc w:val="both"/>
        <w:rPr>
          <w:rFonts w:eastAsia="Batang"/>
          <w:szCs w:val="20"/>
          <w:lang w:eastAsia="ko-KR"/>
        </w:rPr>
      </w:pPr>
    </w:p>
    <w:p w14:paraId="6D74F30B" w14:textId="77777777" w:rsidR="00516B65" w:rsidRP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Za vse vgrajene materiale mora izvajalec predložiti ateste o kvaliteti materialov, ki jih izda pooblaščeni zavod za tovrstne dejavnosti.</w:t>
      </w:r>
    </w:p>
    <w:p w14:paraId="3A9CDE37" w14:textId="77777777" w:rsidR="00516B65" w:rsidRPr="00516B65" w:rsidRDefault="00516B65" w:rsidP="000C09B4">
      <w:pPr>
        <w:spacing w:after="0" w:line="240" w:lineRule="auto"/>
        <w:ind w:left="0" w:firstLine="0"/>
        <w:jc w:val="both"/>
        <w:rPr>
          <w:rFonts w:eastAsia="Calibri"/>
          <w:sz w:val="22"/>
          <w:lang w:eastAsia="en-US"/>
        </w:rPr>
      </w:pPr>
    </w:p>
    <w:p w14:paraId="177BF8AE" w14:textId="10459184" w:rsidR="008C4369" w:rsidRPr="008C4369" w:rsidRDefault="008C4369" w:rsidP="008C4369">
      <w:pPr>
        <w:autoSpaceDE w:val="0"/>
        <w:autoSpaceDN w:val="0"/>
        <w:adjustRightInd w:val="0"/>
        <w:ind w:left="0" w:firstLine="0"/>
        <w:jc w:val="both"/>
        <w:rPr>
          <w:b/>
          <w:szCs w:val="20"/>
        </w:rPr>
      </w:pPr>
      <w:r>
        <w:rPr>
          <w:b/>
          <w:szCs w:val="20"/>
        </w:rPr>
        <w:t>Projektna dokumentacija</w:t>
      </w:r>
    </w:p>
    <w:p w14:paraId="123ED349" w14:textId="513A437B" w:rsidR="00DC6DA7" w:rsidRPr="000D59F7" w:rsidRDefault="00467522" w:rsidP="00443FF5">
      <w:pPr>
        <w:spacing w:after="0" w:line="240" w:lineRule="auto"/>
        <w:jc w:val="both"/>
        <w:rPr>
          <w:bCs/>
        </w:rPr>
      </w:pPr>
      <w:bookmarkStart w:id="183" w:name="_Hlk59009712"/>
      <w:r>
        <w:rPr>
          <w:bCs/>
        </w:rPr>
        <w:t>P</w:t>
      </w:r>
      <w:r w:rsidR="00DC6DA7" w:rsidRPr="000D59F7">
        <w:rPr>
          <w:bCs/>
        </w:rPr>
        <w:t>rojektn</w:t>
      </w:r>
      <w:r>
        <w:rPr>
          <w:bCs/>
        </w:rPr>
        <w:t>a</w:t>
      </w:r>
      <w:r w:rsidR="00DC6DA7" w:rsidRPr="000D59F7">
        <w:rPr>
          <w:bCs/>
        </w:rPr>
        <w:t xml:space="preserve"> dokumentacij</w:t>
      </w:r>
      <w:r>
        <w:rPr>
          <w:bCs/>
        </w:rPr>
        <w:t>a</w:t>
      </w:r>
      <w:r w:rsidR="00DC6DA7" w:rsidRPr="000D59F7">
        <w:rPr>
          <w:bCs/>
        </w:rPr>
        <w:t xml:space="preserve"> </w:t>
      </w:r>
      <w:r w:rsidR="00DC6DA7">
        <w:rPr>
          <w:bCs/>
        </w:rPr>
        <w:t xml:space="preserve">IZN </w:t>
      </w:r>
      <w:r w:rsidR="00DC6DA7" w:rsidRPr="000D59F7">
        <w:rPr>
          <w:bCs/>
        </w:rPr>
        <w:t xml:space="preserve">št. </w:t>
      </w:r>
      <w:r w:rsidR="00DC6DA7" w:rsidRPr="000C39DB">
        <w:rPr>
          <w:bCs/>
        </w:rPr>
        <w:t xml:space="preserve">3027578-GR </w:t>
      </w:r>
      <w:r w:rsidR="00DC6DA7" w:rsidRPr="000D59F7">
        <w:rPr>
          <w:bCs/>
        </w:rPr>
        <w:t>(</w:t>
      </w:r>
      <w:r w:rsidR="00DC6DA7">
        <w:rPr>
          <w:bCs/>
        </w:rPr>
        <w:t>oktober</w:t>
      </w:r>
      <w:r w:rsidR="00DC6DA7" w:rsidRPr="000D59F7">
        <w:rPr>
          <w:bCs/>
        </w:rPr>
        <w:t xml:space="preserve"> 202</w:t>
      </w:r>
      <w:r w:rsidR="00DC6DA7">
        <w:rPr>
          <w:bCs/>
        </w:rPr>
        <w:t>4</w:t>
      </w:r>
      <w:r w:rsidR="00DC6DA7" w:rsidRPr="000D59F7">
        <w:rPr>
          <w:bCs/>
        </w:rPr>
        <w:t>)</w:t>
      </w:r>
      <w:r>
        <w:rPr>
          <w:bCs/>
        </w:rPr>
        <w:t>, ki jo</w:t>
      </w:r>
      <w:r w:rsidR="00DC6DA7" w:rsidRPr="000D59F7">
        <w:rPr>
          <w:bCs/>
        </w:rPr>
        <w:t xml:space="preserve"> je izdelalo podjetje: </w:t>
      </w:r>
      <w:r w:rsidR="00DC6DA7" w:rsidRPr="000C39DB">
        <w:rPr>
          <w:bCs/>
        </w:rPr>
        <w:t xml:space="preserve">IRGO </w:t>
      </w:r>
      <w:proofErr w:type="spellStart"/>
      <w:r w:rsidR="00DC6DA7" w:rsidRPr="000C39DB">
        <w:rPr>
          <w:bCs/>
        </w:rPr>
        <w:t>Consulting</w:t>
      </w:r>
      <w:proofErr w:type="spellEnd"/>
      <w:r w:rsidR="00DC6DA7" w:rsidRPr="000C39DB">
        <w:rPr>
          <w:bCs/>
        </w:rPr>
        <w:t xml:space="preserve"> d.o.o.</w:t>
      </w:r>
      <w:r w:rsidR="00DC6DA7">
        <w:rPr>
          <w:bCs/>
        </w:rPr>
        <w:t xml:space="preserve">, </w:t>
      </w:r>
      <w:r w:rsidR="00DC6DA7" w:rsidRPr="000C39DB">
        <w:rPr>
          <w:bCs/>
        </w:rPr>
        <w:t>Slovenčeva 93, 1000 Ljubljana</w:t>
      </w:r>
      <w:r w:rsidR="00DC6DA7">
        <w:rPr>
          <w:bCs/>
        </w:rPr>
        <w:t xml:space="preserve"> in je sestavni del te razpisne dokumentacije. </w:t>
      </w:r>
    </w:p>
    <w:bookmarkEnd w:id="183"/>
    <w:p w14:paraId="0F3C593C" w14:textId="12148040" w:rsidR="00DC6DA7" w:rsidRDefault="00DC6DA7" w:rsidP="00443FF5">
      <w:pPr>
        <w:spacing w:after="0" w:line="240" w:lineRule="auto"/>
        <w:jc w:val="both"/>
        <w:rPr>
          <w:color w:val="2F5496" w:themeColor="accent5" w:themeShade="BF"/>
          <w:sz w:val="22"/>
          <w:lang w:eastAsia="ar-SA"/>
        </w:rPr>
      </w:pPr>
    </w:p>
    <w:p w14:paraId="3788E361" w14:textId="77777777" w:rsidR="00443FF5" w:rsidRPr="002945A5" w:rsidRDefault="00443FF5" w:rsidP="002945A5">
      <w:pPr>
        <w:pStyle w:val="Naslov2"/>
        <w:rPr>
          <w:sz w:val="22"/>
          <w:lang w:eastAsia="ar-SA"/>
        </w:rPr>
      </w:pPr>
    </w:p>
    <w:p w14:paraId="36142B8B" w14:textId="77777777" w:rsidR="000B1E5C" w:rsidRPr="00D2286C" w:rsidRDefault="000B1E5C" w:rsidP="00BA5AF4">
      <w:pPr>
        <w:pStyle w:val="Naslov2"/>
        <w:numPr>
          <w:ilvl w:val="0"/>
          <w:numId w:val="29"/>
        </w:numPr>
        <w:rPr>
          <w:sz w:val="22"/>
        </w:rPr>
      </w:pPr>
      <w:bookmarkStart w:id="184" w:name="_Toc452471603"/>
      <w:bookmarkStart w:id="185" w:name="_Toc10194648"/>
      <w:bookmarkStart w:id="186" w:name="_Toc21506077"/>
      <w:bookmarkStart w:id="187" w:name="_Toc103841195"/>
      <w:bookmarkStart w:id="188" w:name="_Toc188432594"/>
      <w:r w:rsidRPr="00D2286C">
        <w:rPr>
          <w:sz w:val="22"/>
        </w:rPr>
        <w:t>Merilo za ocenjevanje ponudb</w:t>
      </w:r>
      <w:bookmarkEnd w:id="184"/>
      <w:bookmarkEnd w:id="185"/>
      <w:bookmarkEnd w:id="186"/>
      <w:bookmarkEnd w:id="187"/>
      <w:bookmarkEnd w:id="188"/>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BA5AF4">
      <w:pPr>
        <w:pStyle w:val="Naslov2"/>
        <w:numPr>
          <w:ilvl w:val="0"/>
          <w:numId w:val="29"/>
        </w:numPr>
        <w:rPr>
          <w:sz w:val="22"/>
        </w:rPr>
      </w:pPr>
      <w:bookmarkStart w:id="189" w:name="_Toc188432595"/>
      <w:r w:rsidRPr="00D2286C">
        <w:rPr>
          <w:sz w:val="22"/>
        </w:rPr>
        <w:t>Ponudba</w:t>
      </w:r>
      <w:bookmarkStart w:id="190" w:name="_Toc336851746"/>
      <w:bookmarkStart w:id="191" w:name="_Toc336851794"/>
      <w:bookmarkStart w:id="192" w:name="_Toc509672639"/>
      <w:bookmarkEnd w:id="151"/>
      <w:bookmarkEnd w:id="152"/>
      <w:bookmarkEnd w:id="153"/>
      <w:bookmarkEnd w:id="189"/>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53915EE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3" w:name="_Toc511388773"/>
      <w:bookmarkStart w:id="194" w:name="_Toc512246093"/>
      <w:bookmarkStart w:id="195" w:name="_Toc533063565"/>
      <w:bookmarkStart w:id="196" w:name="_Toc10194650"/>
      <w:bookmarkStart w:id="197" w:name="_Toc21506079"/>
      <w:bookmarkStart w:id="198" w:name="_Toc27134343"/>
      <w:bookmarkStart w:id="199" w:name="_Toc103841197"/>
      <w:bookmarkStart w:id="200" w:name="_Toc119923111"/>
      <w:bookmarkStart w:id="201" w:name="_Toc147487439"/>
      <w:bookmarkStart w:id="202" w:name="_Toc147487822"/>
      <w:bookmarkStart w:id="203" w:name="_Toc147755514"/>
      <w:bookmarkStart w:id="204" w:name="_Toc166052480"/>
      <w:bookmarkStart w:id="205" w:name="_Toc188432596"/>
      <w:r w:rsidRPr="00A53CF3">
        <w:rPr>
          <w:rFonts w:eastAsia="SimSun"/>
          <w:b/>
          <w:bCs/>
          <w:caps/>
          <w:spacing w:val="4"/>
          <w:sz w:val="22"/>
          <w:lang w:eastAsia="x-none"/>
        </w:rPr>
        <w:t>1</w:t>
      </w:r>
      <w:r w:rsidR="00933D75">
        <w:rPr>
          <w:rFonts w:eastAsia="SimSun"/>
          <w:b/>
          <w:bCs/>
          <w:caps/>
          <w:spacing w:val="4"/>
          <w:sz w:val="22"/>
          <w:lang w:eastAsia="x-none"/>
        </w:rPr>
        <w:t>1</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6" w:name="_Toc533063566"/>
      <w:bookmarkStart w:id="207" w:name="_Toc10194651"/>
      <w:bookmarkStart w:id="208" w:name="_Toc21506080"/>
      <w:bookmarkStart w:id="209" w:name="_Toc27134344"/>
      <w:bookmarkStart w:id="210" w:name="_Toc103841198"/>
      <w:bookmarkStart w:id="211" w:name="_Toc147487440"/>
      <w:bookmarkStart w:id="212" w:name="_Toc147487823"/>
      <w:bookmarkStart w:id="213" w:name="_Toc147755515"/>
      <w:bookmarkStart w:id="214" w:name="_Toc166052481"/>
      <w:bookmarkStart w:id="215" w:name="_Toc188432597"/>
      <w:bookmarkStart w:id="216"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6"/>
      <w:bookmarkEnd w:id="207"/>
      <w:bookmarkEnd w:id="208"/>
      <w:bookmarkEnd w:id="209"/>
      <w:bookmarkEnd w:id="210"/>
      <w:bookmarkEnd w:id="211"/>
      <w:bookmarkEnd w:id="212"/>
      <w:bookmarkEnd w:id="213"/>
      <w:bookmarkEnd w:id="214"/>
      <w:bookmarkEnd w:id="215"/>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7" w:name="_Toc533063567"/>
      <w:bookmarkStart w:id="218" w:name="_Toc10194652"/>
      <w:bookmarkStart w:id="219" w:name="_Toc21506081"/>
      <w:bookmarkStart w:id="220" w:name="_Toc27134345"/>
      <w:bookmarkStart w:id="221" w:name="_Toc103841199"/>
      <w:bookmarkStart w:id="222" w:name="_Toc119923113"/>
      <w:bookmarkStart w:id="223" w:name="_Toc509672642"/>
      <w:bookmarkStart w:id="224" w:name="_Toc511388775"/>
      <w:bookmarkStart w:id="225" w:name="_Toc512246095"/>
      <w:bookmarkEnd w:id="154"/>
      <w:bookmarkEnd w:id="155"/>
      <w:bookmarkEnd w:id="156"/>
      <w:bookmarkEnd w:id="157"/>
      <w:bookmarkEnd w:id="158"/>
      <w:bookmarkEnd w:id="159"/>
      <w:bookmarkEnd w:id="160"/>
      <w:bookmarkEnd w:id="161"/>
      <w:bookmarkEnd w:id="162"/>
      <w:bookmarkEnd w:id="216"/>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1CA2DEB9"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933D75">
        <w:rPr>
          <w:rFonts w:eastAsia="Times New Roman"/>
          <w:b/>
          <w:sz w:val="22"/>
        </w:rPr>
        <w:t>1</w:t>
      </w:r>
      <w:r w:rsidR="000B1E5C" w:rsidRPr="00A53CF3">
        <w:rPr>
          <w:rFonts w:eastAsia="Times New Roman"/>
          <w:b/>
          <w:sz w:val="22"/>
        </w:rPr>
        <w:t xml:space="preserve">.2 </w:t>
      </w:r>
      <w:bookmarkStart w:id="226" w:name="_Hlk103851554"/>
      <w:r w:rsidR="000B1E5C" w:rsidRPr="00A53CF3">
        <w:rPr>
          <w:rFonts w:eastAsia="Times New Roman"/>
          <w:b/>
          <w:sz w:val="22"/>
        </w:rPr>
        <w:t>Sestavljanje ponudbe</w:t>
      </w:r>
      <w:bookmarkEnd w:id="217"/>
      <w:bookmarkEnd w:id="218"/>
      <w:bookmarkEnd w:id="219"/>
      <w:bookmarkEnd w:id="220"/>
      <w:bookmarkEnd w:id="221"/>
      <w:bookmarkEnd w:id="222"/>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188432598"/>
      <w:bookmarkEnd w:id="227"/>
      <w:bookmarkEnd w:id="228"/>
      <w:bookmarkEnd w:id="229"/>
      <w:bookmarkEnd w:id="230"/>
      <w:bookmarkEnd w:id="231"/>
      <w:r w:rsidRPr="000B1E5C">
        <w:rPr>
          <w:rFonts w:eastAsia="SimSun"/>
          <w:b/>
          <w:spacing w:val="4"/>
          <w:szCs w:val="20"/>
          <w:lang w:val="x-none" w:eastAsia="x-none"/>
        </w:rPr>
        <w:t>Obrazec »ESPD« za vse gospodarske subjekte</w:t>
      </w:r>
      <w:bookmarkEnd w:id="232"/>
      <w:bookmarkEnd w:id="233"/>
      <w:bookmarkEnd w:id="234"/>
      <w:bookmarkEnd w:id="235"/>
      <w:bookmarkEnd w:id="236"/>
      <w:bookmarkEnd w:id="237"/>
      <w:bookmarkEnd w:id="238"/>
      <w:bookmarkEnd w:id="239"/>
      <w:bookmarkEnd w:id="240"/>
      <w:bookmarkEnd w:id="241"/>
      <w:bookmarkEnd w:id="242"/>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3" w:name="_Toc533063569"/>
      <w:bookmarkStart w:id="244" w:name="_Toc10194654"/>
      <w:bookmarkStart w:id="245" w:name="_Toc21506083"/>
      <w:bookmarkStart w:id="246" w:name="_Toc27134347"/>
      <w:bookmarkStart w:id="247" w:name="_Toc103841201"/>
      <w:bookmarkStart w:id="248" w:name="_Toc147487442"/>
      <w:bookmarkStart w:id="249" w:name="_Toc147487825"/>
      <w:bookmarkStart w:id="250" w:name="_Toc147755517"/>
      <w:bookmarkStart w:id="251" w:name="_Toc166052483"/>
      <w:bookmarkStart w:id="252"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3"/>
      <w:bookmarkEnd w:id="244"/>
      <w:bookmarkEnd w:id="245"/>
      <w:bookmarkEnd w:id="246"/>
      <w:bookmarkEnd w:id="247"/>
      <w:bookmarkEnd w:id="248"/>
      <w:bookmarkEnd w:id="249"/>
      <w:bookmarkEnd w:id="250"/>
      <w:bookmarkEnd w:id="251"/>
      <w:bookmarkEnd w:id="252"/>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3" w:name="_Toc533063570"/>
      <w:bookmarkStart w:id="254" w:name="_Toc10194655"/>
      <w:bookmarkStart w:id="255"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6" w:name="_Toc27134348"/>
      <w:bookmarkStart w:id="257" w:name="_Toc103841202"/>
      <w:bookmarkStart w:id="258" w:name="_Toc147487443"/>
      <w:bookmarkStart w:id="259" w:name="_Toc147487826"/>
      <w:bookmarkStart w:id="260" w:name="_Toc147755518"/>
      <w:bookmarkStart w:id="261" w:name="_Toc166052484"/>
      <w:bookmarkStart w:id="262" w:name="_Toc188432600"/>
      <w:r w:rsidRPr="000B1E5C">
        <w:rPr>
          <w:rFonts w:eastAsia="SimSun"/>
          <w:spacing w:val="4"/>
          <w:szCs w:val="20"/>
          <w:lang w:val="x-none" w:eastAsia="x-none"/>
        </w:rPr>
        <w:t>Navedbe v ESPD in/ali dokazila, ki ji predloži gospodarski subjekt, morajo biti veljavni.</w:t>
      </w:r>
      <w:bookmarkEnd w:id="253"/>
      <w:bookmarkEnd w:id="254"/>
      <w:bookmarkEnd w:id="255"/>
      <w:bookmarkEnd w:id="256"/>
      <w:bookmarkEnd w:id="257"/>
      <w:bookmarkEnd w:id="258"/>
      <w:bookmarkEnd w:id="259"/>
      <w:bookmarkEnd w:id="260"/>
      <w:bookmarkEnd w:id="261"/>
      <w:bookmarkEnd w:id="262"/>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lastRenderedPageBreak/>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3" w:name="_Toc533063575"/>
      <w:bookmarkStart w:id="264" w:name="_Toc10194660"/>
      <w:bookmarkStart w:id="265" w:name="_Toc21506089"/>
      <w:bookmarkStart w:id="266" w:name="_Toc27134353"/>
      <w:bookmarkStart w:id="267" w:name="_Toc55479360"/>
      <w:bookmarkStart w:id="268" w:name="_Toc55479704"/>
      <w:bookmarkStart w:id="269" w:name="_Toc55480062"/>
      <w:bookmarkStart w:id="270" w:name="_Toc64530002"/>
      <w:bookmarkStart w:id="271" w:name="_Toc89345078"/>
      <w:bookmarkStart w:id="272" w:name="_Toc108010603"/>
      <w:bookmarkStart w:id="273" w:name="_Toc135390925"/>
      <w:bookmarkStart w:id="274" w:name="_Toc166052485"/>
      <w:bookmarkStart w:id="275" w:name="_Toc188432601"/>
      <w:bookmarkEnd w:id="226"/>
      <w:r w:rsidRPr="003C7784">
        <w:rPr>
          <w:rFonts w:eastAsia="SimSun"/>
          <w:b/>
          <w:spacing w:val="4"/>
          <w:szCs w:val="20"/>
          <w:lang w:val="x-none" w:eastAsia="x-none"/>
        </w:rPr>
        <w:t>Obrazec »Ponudbeni predračun«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F6D9DED"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A2C59">
        <w:rPr>
          <w:rFonts w:eastAsia="Times New Roman"/>
          <w:szCs w:val="20"/>
        </w:rPr>
        <w:t>150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Pr="000B1E5C" w:rsidRDefault="00FF0CB9" w:rsidP="000B1E5C">
      <w:pPr>
        <w:spacing w:after="0" w:line="240" w:lineRule="auto"/>
        <w:ind w:left="0" w:firstLine="0"/>
        <w:jc w:val="both"/>
        <w:rPr>
          <w:rFonts w:eastAsia="Times New Roman"/>
          <w:szCs w:val="20"/>
        </w:rPr>
      </w:pPr>
    </w:p>
    <w:p w14:paraId="488101A4" w14:textId="77777777" w:rsidR="000B1E5C" w:rsidRPr="006225C4" w:rsidRDefault="000B1E5C" w:rsidP="00BA5AF4">
      <w:pPr>
        <w:pStyle w:val="Naslov2"/>
        <w:numPr>
          <w:ilvl w:val="0"/>
          <w:numId w:val="29"/>
        </w:numPr>
        <w:rPr>
          <w:sz w:val="22"/>
        </w:rPr>
      </w:pPr>
      <w:bookmarkStart w:id="276" w:name="_Toc21506090"/>
      <w:bookmarkStart w:id="277" w:name="_Toc188432602"/>
      <w:bookmarkStart w:id="278" w:name="_Hlk103851884"/>
      <w:r w:rsidRPr="006225C4">
        <w:rPr>
          <w:sz w:val="22"/>
        </w:rPr>
        <w:t>Skupna ponudba</w:t>
      </w:r>
      <w:bookmarkEnd w:id="276"/>
      <w:bookmarkEnd w:id="277"/>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45B52C7A" w:rsidR="00234EC4" w:rsidRDefault="00234EC4" w:rsidP="008E728A">
      <w:pPr>
        <w:spacing w:after="0" w:line="240" w:lineRule="auto"/>
        <w:ind w:left="0" w:firstLine="0"/>
        <w:jc w:val="both"/>
        <w:rPr>
          <w:rFonts w:eastAsia="Times New Roman"/>
          <w:szCs w:val="20"/>
        </w:rPr>
      </w:pPr>
    </w:p>
    <w:p w14:paraId="5278176A" w14:textId="77777777" w:rsidR="00B066B1" w:rsidRPr="008E728A" w:rsidRDefault="00B066B1" w:rsidP="008E728A">
      <w:pPr>
        <w:spacing w:after="0" w:line="240" w:lineRule="auto"/>
        <w:ind w:left="0" w:firstLine="0"/>
        <w:jc w:val="both"/>
        <w:rPr>
          <w:rFonts w:eastAsia="Times New Roman"/>
          <w:szCs w:val="20"/>
        </w:rPr>
      </w:pPr>
    </w:p>
    <w:p w14:paraId="3C531462" w14:textId="77777777" w:rsidR="000B1E5C" w:rsidRPr="006225C4" w:rsidRDefault="000B1E5C" w:rsidP="00BA5AF4">
      <w:pPr>
        <w:pStyle w:val="Naslov2"/>
        <w:numPr>
          <w:ilvl w:val="0"/>
          <w:numId w:val="29"/>
        </w:numPr>
        <w:rPr>
          <w:sz w:val="22"/>
        </w:rPr>
      </w:pPr>
      <w:bookmarkStart w:id="279" w:name="_Toc461782176"/>
      <w:bookmarkStart w:id="280" w:name="_Toc10194663"/>
      <w:bookmarkStart w:id="281" w:name="_Toc21506091"/>
      <w:bookmarkStart w:id="282" w:name="_Toc188432603"/>
      <w:r w:rsidRPr="006225C4">
        <w:rPr>
          <w:sz w:val="22"/>
        </w:rPr>
        <w:t>Ponudba s podizvajalci</w:t>
      </w:r>
      <w:bookmarkEnd w:id="279"/>
      <w:bookmarkEnd w:id="280"/>
      <w:bookmarkEnd w:id="281"/>
      <w:bookmarkEnd w:id="282"/>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lastRenderedPageBreak/>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BA5AF4">
      <w:pPr>
        <w:pStyle w:val="Naslov2"/>
        <w:numPr>
          <w:ilvl w:val="0"/>
          <w:numId w:val="29"/>
        </w:numPr>
        <w:rPr>
          <w:sz w:val="22"/>
        </w:rPr>
      </w:pPr>
      <w:bookmarkStart w:id="283" w:name="_Toc10194664"/>
      <w:bookmarkStart w:id="284" w:name="_Toc21506092"/>
      <w:bookmarkStart w:id="285" w:name="_Toc188432604"/>
      <w:bookmarkStart w:id="286" w:name="_Toc462320999"/>
      <w:bookmarkStart w:id="287" w:name="_Toc522712045"/>
      <w:bookmarkStart w:id="288" w:name="_Toc522712162"/>
      <w:bookmarkStart w:id="289" w:name="_Toc522712318"/>
      <w:bookmarkStart w:id="290" w:name="_Toc522712382"/>
      <w:bookmarkStart w:id="291" w:name="_Toc522878590"/>
      <w:bookmarkStart w:id="292" w:name="_Toc522879556"/>
      <w:bookmarkEnd w:id="223"/>
      <w:bookmarkEnd w:id="224"/>
      <w:bookmarkEnd w:id="225"/>
      <w:r w:rsidRPr="006225C4">
        <w:rPr>
          <w:sz w:val="22"/>
        </w:rPr>
        <w:t>Tuji ponudnik</w:t>
      </w:r>
      <w:bookmarkEnd w:id="283"/>
      <w:bookmarkEnd w:id="284"/>
      <w:bookmarkEnd w:id="285"/>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8"/>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BA5AF4">
      <w:pPr>
        <w:pStyle w:val="Naslov2"/>
        <w:numPr>
          <w:ilvl w:val="0"/>
          <w:numId w:val="29"/>
        </w:numPr>
        <w:rPr>
          <w:sz w:val="22"/>
        </w:rPr>
      </w:pPr>
      <w:bookmarkStart w:id="293" w:name="_Toc462320995"/>
      <w:bookmarkStart w:id="294" w:name="_Toc10194665"/>
      <w:bookmarkStart w:id="295" w:name="_Toc21506093"/>
      <w:bookmarkStart w:id="296" w:name="_Toc188432605"/>
      <w:r w:rsidRPr="006225C4">
        <w:rPr>
          <w:sz w:val="22"/>
        </w:rPr>
        <w:t>Neobičajno nizka ponudba</w:t>
      </w:r>
      <w:bookmarkEnd w:id="293"/>
      <w:bookmarkEnd w:id="294"/>
      <w:bookmarkEnd w:id="295"/>
      <w:bookmarkEnd w:id="296"/>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BA5AF4">
      <w:pPr>
        <w:pStyle w:val="Naslov2"/>
        <w:numPr>
          <w:ilvl w:val="0"/>
          <w:numId w:val="29"/>
        </w:numPr>
        <w:rPr>
          <w:sz w:val="22"/>
          <w:shd w:val="clear" w:color="auto" w:fill="FFFFFF"/>
        </w:rPr>
      </w:pPr>
      <w:bookmarkStart w:id="297" w:name="_Toc462320998"/>
      <w:bookmarkStart w:id="298" w:name="_Toc10194666"/>
      <w:bookmarkStart w:id="299" w:name="_Toc21506094"/>
      <w:bookmarkStart w:id="300" w:name="_Toc188432606"/>
      <w:r w:rsidRPr="006225C4">
        <w:rPr>
          <w:sz w:val="22"/>
          <w:shd w:val="clear" w:color="auto" w:fill="FFFFFF"/>
        </w:rPr>
        <w:lastRenderedPageBreak/>
        <w:t>Pregled ponudb</w:t>
      </w:r>
      <w:bookmarkEnd w:id="297"/>
      <w:bookmarkEnd w:id="298"/>
      <w:bookmarkEnd w:id="299"/>
      <w:bookmarkEnd w:id="300"/>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BA5AF4">
      <w:pPr>
        <w:pStyle w:val="Naslov2"/>
        <w:numPr>
          <w:ilvl w:val="0"/>
          <w:numId w:val="29"/>
        </w:numPr>
        <w:rPr>
          <w:sz w:val="22"/>
          <w:shd w:val="clear" w:color="auto" w:fill="FFFFFF"/>
        </w:rPr>
      </w:pPr>
      <w:bookmarkStart w:id="301" w:name="_Toc188432607"/>
      <w:r w:rsidRPr="006225C4">
        <w:rPr>
          <w:sz w:val="22"/>
          <w:shd w:val="clear" w:color="auto" w:fill="FFFFFF"/>
        </w:rPr>
        <w:t>Dopustne dopolnitve in popravki ponudbe</w:t>
      </w:r>
      <w:bookmarkEnd w:id="286"/>
      <w:bookmarkEnd w:id="287"/>
      <w:bookmarkEnd w:id="288"/>
      <w:bookmarkEnd w:id="289"/>
      <w:bookmarkEnd w:id="290"/>
      <w:bookmarkEnd w:id="291"/>
      <w:bookmarkEnd w:id="292"/>
      <w:bookmarkEnd w:id="301"/>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BA5AF4">
      <w:pPr>
        <w:pStyle w:val="Naslov2"/>
        <w:numPr>
          <w:ilvl w:val="0"/>
          <w:numId w:val="29"/>
        </w:numPr>
        <w:rPr>
          <w:sz w:val="22"/>
        </w:rPr>
      </w:pPr>
      <w:bookmarkStart w:id="302" w:name="_Toc21506096"/>
      <w:bookmarkStart w:id="303" w:name="_Toc188432608"/>
      <w:r w:rsidRPr="00070D8D">
        <w:rPr>
          <w:sz w:val="22"/>
        </w:rPr>
        <w:t>Oddaja javnega naročila</w:t>
      </w:r>
      <w:bookmarkEnd w:id="302"/>
      <w:bookmarkEnd w:id="303"/>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11044270" w14:textId="77777777" w:rsidR="00556444" w:rsidRDefault="00556444"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BA5AF4">
      <w:pPr>
        <w:pStyle w:val="Naslov2"/>
        <w:numPr>
          <w:ilvl w:val="0"/>
          <w:numId w:val="29"/>
        </w:numPr>
        <w:rPr>
          <w:sz w:val="22"/>
        </w:rPr>
      </w:pPr>
      <w:bookmarkStart w:id="304" w:name="_Toc130197590"/>
      <w:bookmarkStart w:id="305" w:name="_Toc130198091"/>
      <w:bookmarkStart w:id="306" w:name="_Toc130198151"/>
      <w:bookmarkStart w:id="307" w:name="_Toc130799612"/>
      <w:bookmarkStart w:id="308" w:name="_Toc132106383"/>
      <w:bookmarkStart w:id="309" w:name="_Toc132424997"/>
      <w:bookmarkStart w:id="310" w:name="_Toc132432246"/>
      <w:bookmarkStart w:id="311" w:name="_Toc157334783"/>
      <w:bookmarkStart w:id="312" w:name="_Toc462321001"/>
      <w:bookmarkStart w:id="313" w:name="_Toc10194669"/>
      <w:bookmarkStart w:id="314" w:name="_Toc21506097"/>
      <w:bookmarkStart w:id="315" w:name="_Toc188432609"/>
      <w:r w:rsidRPr="004C6515">
        <w:rPr>
          <w:sz w:val="22"/>
        </w:rPr>
        <w:t>Sklenitev pogodbe</w:t>
      </w:r>
      <w:bookmarkEnd w:id="304"/>
      <w:bookmarkEnd w:id="305"/>
      <w:bookmarkEnd w:id="306"/>
      <w:bookmarkEnd w:id="307"/>
      <w:bookmarkEnd w:id="308"/>
      <w:bookmarkEnd w:id="309"/>
      <w:bookmarkEnd w:id="310"/>
      <w:bookmarkEnd w:id="311"/>
      <w:bookmarkEnd w:id="312"/>
      <w:bookmarkEnd w:id="313"/>
      <w:bookmarkEnd w:id="314"/>
      <w:bookmarkEnd w:id="315"/>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BA5AF4">
      <w:pPr>
        <w:pStyle w:val="Naslov2"/>
        <w:numPr>
          <w:ilvl w:val="0"/>
          <w:numId w:val="29"/>
        </w:numPr>
        <w:rPr>
          <w:sz w:val="22"/>
        </w:rPr>
      </w:pPr>
      <w:bookmarkStart w:id="316" w:name="_Toc462321002"/>
      <w:bookmarkStart w:id="317" w:name="_Toc10194670"/>
      <w:bookmarkStart w:id="318" w:name="_Toc21506098"/>
      <w:bookmarkStart w:id="319" w:name="_Toc188432610"/>
      <w:r w:rsidRPr="004C6515">
        <w:rPr>
          <w:sz w:val="22"/>
        </w:rPr>
        <w:t>Ustavitev postopka, zavrnitev vseh ponudb, odstop od izvedbe javnega naročila</w:t>
      </w:r>
      <w:bookmarkEnd w:id="316"/>
      <w:bookmarkEnd w:id="317"/>
      <w:bookmarkEnd w:id="318"/>
      <w:bookmarkEnd w:id="319"/>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BA5AF4">
      <w:pPr>
        <w:pStyle w:val="Naslov2"/>
        <w:numPr>
          <w:ilvl w:val="0"/>
          <w:numId w:val="29"/>
        </w:numPr>
        <w:rPr>
          <w:sz w:val="22"/>
          <w:lang w:val="x-none"/>
        </w:rPr>
      </w:pPr>
      <w:bookmarkStart w:id="320" w:name="_Toc522712049"/>
      <w:bookmarkStart w:id="321" w:name="_Toc522712166"/>
      <w:bookmarkStart w:id="322" w:name="_Toc522712322"/>
      <w:bookmarkStart w:id="323" w:name="_Toc522712386"/>
      <w:bookmarkStart w:id="324" w:name="_Toc522878594"/>
      <w:bookmarkStart w:id="325" w:name="_Toc522879560"/>
      <w:bookmarkStart w:id="326" w:name="_Toc6898738"/>
      <w:bookmarkStart w:id="327" w:name="_Toc188432611"/>
      <w:r w:rsidRPr="004C6515">
        <w:rPr>
          <w:sz w:val="22"/>
        </w:rPr>
        <w:t>Zaupnost</w:t>
      </w:r>
      <w:bookmarkEnd w:id="320"/>
      <w:bookmarkEnd w:id="321"/>
      <w:bookmarkEnd w:id="322"/>
      <w:bookmarkEnd w:id="323"/>
      <w:bookmarkEnd w:id="324"/>
      <w:bookmarkEnd w:id="325"/>
      <w:bookmarkEnd w:id="326"/>
      <w:r w:rsidRPr="004C6515">
        <w:rPr>
          <w:sz w:val="22"/>
        </w:rPr>
        <w:t xml:space="preserve"> podatkov</w:t>
      </w:r>
      <w:bookmarkEnd w:id="327"/>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BA5AF4">
      <w:pPr>
        <w:pStyle w:val="Naslov2"/>
        <w:numPr>
          <w:ilvl w:val="0"/>
          <w:numId w:val="29"/>
        </w:numPr>
        <w:rPr>
          <w:sz w:val="22"/>
        </w:rPr>
      </w:pPr>
      <w:bookmarkStart w:id="328" w:name="_Toc522712050"/>
      <w:bookmarkStart w:id="329" w:name="_Toc522712167"/>
      <w:bookmarkStart w:id="330" w:name="_Toc522712323"/>
      <w:bookmarkStart w:id="331" w:name="_Toc522712387"/>
      <w:bookmarkStart w:id="332" w:name="_Toc522878595"/>
      <w:bookmarkStart w:id="333" w:name="_Toc522879561"/>
      <w:bookmarkStart w:id="334" w:name="_Toc6898739"/>
      <w:bookmarkStart w:id="335" w:name="_Toc188432612"/>
      <w:r w:rsidRPr="004C6515">
        <w:rPr>
          <w:sz w:val="22"/>
        </w:rPr>
        <w:t>Pravno varstvo</w:t>
      </w:r>
      <w:bookmarkEnd w:id="328"/>
      <w:bookmarkEnd w:id="329"/>
      <w:bookmarkEnd w:id="330"/>
      <w:bookmarkEnd w:id="331"/>
      <w:bookmarkEnd w:id="332"/>
      <w:bookmarkEnd w:id="333"/>
      <w:bookmarkEnd w:id="334"/>
      <w:bookmarkEnd w:id="335"/>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2307B7" w:rsidP="000B1E5C">
      <w:pPr>
        <w:spacing w:after="0" w:line="240" w:lineRule="auto"/>
        <w:ind w:left="0" w:firstLine="0"/>
        <w:jc w:val="both"/>
      </w:pPr>
      <w:hyperlink r:id="rId14"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E980678" w14:textId="77777777" w:rsidR="000B1E5C" w:rsidRPr="004C6515" w:rsidRDefault="000B1E5C" w:rsidP="00BA5AF4">
      <w:pPr>
        <w:pStyle w:val="Naslov2"/>
        <w:numPr>
          <w:ilvl w:val="0"/>
          <w:numId w:val="29"/>
        </w:numPr>
        <w:rPr>
          <w:sz w:val="22"/>
        </w:rPr>
      </w:pPr>
      <w:bookmarkStart w:id="336" w:name="_Toc55901931"/>
      <w:bookmarkStart w:id="337" w:name="_Toc188432613"/>
      <w:r w:rsidRPr="004C6515">
        <w:rPr>
          <w:sz w:val="22"/>
        </w:rPr>
        <w:lastRenderedPageBreak/>
        <w:t>Opozorila</w:t>
      </w:r>
      <w:bookmarkEnd w:id="336"/>
      <w:bookmarkEnd w:id="337"/>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38" w:name="_Toc103841220"/>
      <w:bookmarkStart w:id="339" w:name="_Toc188432614"/>
      <w:r w:rsidRPr="002945A5">
        <w:rPr>
          <w:sz w:val="22"/>
        </w:rPr>
        <w:lastRenderedPageBreak/>
        <w:t>RAZPISNI OBRAZCI</w:t>
      </w:r>
      <w:bookmarkEnd w:id="338"/>
      <w:bookmarkEnd w:id="339"/>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1E2B2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340092">
        <w:rPr>
          <w:rFonts w:eastAsia="Times New Roman"/>
          <w:szCs w:val="20"/>
        </w:rPr>
        <w:t>T</w:t>
      </w:r>
      <w:r w:rsidR="00340092" w:rsidRPr="0086692B">
        <w:rPr>
          <w:rFonts w:eastAsia="Times New Roman"/>
          <w:color w:val="000000"/>
          <w:szCs w:val="20"/>
        </w:rPr>
        <w:t xml:space="preserve">rajna zaščita brežine od km 597+600 do km 598+360 na </w:t>
      </w:r>
      <w:r w:rsidR="00340092">
        <w:rPr>
          <w:rFonts w:eastAsia="Times New Roman"/>
          <w:color w:val="000000"/>
          <w:szCs w:val="20"/>
        </w:rPr>
        <w:t xml:space="preserve">železniški </w:t>
      </w:r>
      <w:r w:rsidR="00340092" w:rsidRPr="0086692B">
        <w:rPr>
          <w:rFonts w:eastAsia="Times New Roman"/>
          <w:color w:val="000000"/>
          <w:szCs w:val="20"/>
        </w:rPr>
        <w:t>progi Ljubljana – Jesenice</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77777777"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podizvajalcev:_____</w:t>
      </w:r>
    </w:p>
    <w:p w14:paraId="79A60789" w14:textId="25729C49" w:rsidR="00F12F8D" w:rsidRPr="003C7784" w:rsidRDefault="00F12F8D" w:rsidP="00C82C9D">
      <w:pPr>
        <w:autoSpaceDE w:val="0"/>
        <w:autoSpaceDN w:val="0"/>
        <w:adjustRightInd w:val="0"/>
        <w:spacing w:after="0" w:line="240" w:lineRule="auto"/>
        <w:ind w:left="0" w:firstLine="0"/>
        <w:jc w:val="both"/>
        <w:rPr>
          <w:rFonts w:eastAsia="Times New Roman"/>
          <w:szCs w:val="20"/>
        </w:rPr>
      </w:pPr>
    </w:p>
    <w:tbl>
      <w:tblPr>
        <w:tblStyle w:val="Tabelamrea"/>
        <w:tblW w:w="0" w:type="auto"/>
        <w:tblInd w:w="21" w:type="dxa"/>
        <w:tblLook w:val="04A0" w:firstRow="1" w:lastRow="0" w:firstColumn="1" w:lastColumn="0" w:noHBand="0" w:noVBand="1"/>
      </w:tblPr>
      <w:tblGrid>
        <w:gridCol w:w="5077"/>
        <w:gridCol w:w="1843"/>
      </w:tblGrid>
      <w:tr w:rsidR="00A02415" w14:paraId="702FE8F7" w14:textId="77777777" w:rsidTr="00C82C9D">
        <w:tc>
          <w:tcPr>
            <w:tcW w:w="5077" w:type="dxa"/>
            <w:vAlign w:val="center"/>
          </w:tcPr>
          <w:p w14:paraId="438462E9" w14:textId="4336F553" w:rsidR="00A02415" w:rsidRDefault="00A02415" w:rsidP="00A02415">
            <w:pPr>
              <w:autoSpaceDE w:val="0"/>
              <w:autoSpaceDN w:val="0"/>
              <w:adjustRightInd w:val="0"/>
              <w:ind w:left="0" w:firstLine="0"/>
              <w:jc w:val="right"/>
              <w:rPr>
                <w:b/>
              </w:rPr>
            </w:pPr>
            <w:r>
              <w:rPr>
                <w:b/>
              </w:rPr>
              <w:t>Skupaj v EUR brez DDV</w:t>
            </w:r>
          </w:p>
        </w:tc>
        <w:tc>
          <w:tcPr>
            <w:tcW w:w="1843" w:type="dxa"/>
          </w:tcPr>
          <w:p w14:paraId="0A2FA18E" w14:textId="77777777" w:rsidR="00A02415" w:rsidRDefault="00A02415" w:rsidP="00A02415">
            <w:pPr>
              <w:autoSpaceDE w:val="0"/>
              <w:autoSpaceDN w:val="0"/>
              <w:adjustRightInd w:val="0"/>
              <w:ind w:left="0" w:firstLine="0"/>
              <w:jc w:val="right"/>
              <w:rPr>
                <w:b/>
              </w:rPr>
            </w:pPr>
          </w:p>
          <w:p w14:paraId="48D360A8" w14:textId="78665DF6" w:rsidR="00A02415" w:rsidRDefault="00A02415" w:rsidP="00A02415">
            <w:pPr>
              <w:autoSpaceDE w:val="0"/>
              <w:autoSpaceDN w:val="0"/>
              <w:adjustRightInd w:val="0"/>
              <w:ind w:left="0" w:firstLine="0"/>
              <w:jc w:val="right"/>
              <w:rPr>
                <w:b/>
              </w:rPr>
            </w:pPr>
          </w:p>
        </w:tc>
      </w:tr>
      <w:tr w:rsidR="00E2537B" w14:paraId="7C2164CF" w14:textId="77777777" w:rsidTr="00C82C9D">
        <w:tc>
          <w:tcPr>
            <w:tcW w:w="5077" w:type="dxa"/>
            <w:vAlign w:val="center"/>
          </w:tcPr>
          <w:p w14:paraId="62FC6C42" w14:textId="5745EE6D" w:rsidR="00E2537B" w:rsidRDefault="00E2537B" w:rsidP="00A02415">
            <w:pPr>
              <w:autoSpaceDE w:val="0"/>
              <w:autoSpaceDN w:val="0"/>
              <w:adjustRightInd w:val="0"/>
              <w:ind w:left="0" w:firstLine="0"/>
              <w:jc w:val="right"/>
              <w:rPr>
                <w:b/>
              </w:rPr>
            </w:pPr>
            <w:r>
              <w:rPr>
                <w:b/>
              </w:rPr>
              <w:t>Skupaj z nepredvidenimi deli v EUR brez DDV</w:t>
            </w:r>
          </w:p>
        </w:tc>
        <w:tc>
          <w:tcPr>
            <w:tcW w:w="1843" w:type="dxa"/>
          </w:tcPr>
          <w:p w14:paraId="5CCF3078" w14:textId="77777777" w:rsidR="00E2537B" w:rsidRDefault="00E2537B" w:rsidP="00A02415">
            <w:pPr>
              <w:autoSpaceDE w:val="0"/>
              <w:autoSpaceDN w:val="0"/>
              <w:adjustRightInd w:val="0"/>
              <w:ind w:left="0" w:firstLine="0"/>
              <w:jc w:val="right"/>
              <w:rPr>
                <w:b/>
              </w:rPr>
            </w:pPr>
          </w:p>
          <w:p w14:paraId="08D20549" w14:textId="79195B44" w:rsidR="0037667C" w:rsidRDefault="0037667C" w:rsidP="00A02415">
            <w:pPr>
              <w:autoSpaceDE w:val="0"/>
              <w:autoSpaceDN w:val="0"/>
              <w:adjustRightInd w:val="0"/>
              <w:ind w:left="0" w:firstLine="0"/>
              <w:jc w:val="right"/>
              <w:rPr>
                <w:b/>
              </w:rPr>
            </w:pPr>
          </w:p>
        </w:tc>
      </w:tr>
      <w:tr w:rsidR="00377DA4" w14:paraId="2B843749" w14:textId="77777777" w:rsidTr="00C82C9D">
        <w:tc>
          <w:tcPr>
            <w:tcW w:w="5077" w:type="dxa"/>
            <w:vAlign w:val="center"/>
          </w:tcPr>
          <w:p w14:paraId="0374F92D" w14:textId="37E0BEFA" w:rsidR="00377DA4" w:rsidRDefault="00377DA4" w:rsidP="00A02415">
            <w:pPr>
              <w:autoSpaceDE w:val="0"/>
              <w:autoSpaceDN w:val="0"/>
              <w:adjustRightInd w:val="0"/>
              <w:ind w:left="0" w:firstLine="0"/>
              <w:jc w:val="right"/>
              <w:rPr>
                <w:b/>
              </w:rPr>
            </w:pPr>
            <w:r>
              <w:rPr>
                <w:b/>
              </w:rPr>
              <w:t>Skupaj v EUR z 22 % DDV</w:t>
            </w:r>
          </w:p>
        </w:tc>
        <w:tc>
          <w:tcPr>
            <w:tcW w:w="1843" w:type="dxa"/>
          </w:tcPr>
          <w:p w14:paraId="302DAC6D" w14:textId="77777777" w:rsidR="00377DA4" w:rsidRDefault="00377DA4" w:rsidP="00A02415">
            <w:pPr>
              <w:autoSpaceDE w:val="0"/>
              <w:autoSpaceDN w:val="0"/>
              <w:adjustRightInd w:val="0"/>
              <w:ind w:left="0" w:firstLine="0"/>
              <w:jc w:val="right"/>
              <w:rPr>
                <w:b/>
              </w:rPr>
            </w:pPr>
          </w:p>
          <w:p w14:paraId="3987D85D" w14:textId="138353AC" w:rsidR="0037667C" w:rsidRDefault="0037667C" w:rsidP="00A02415">
            <w:pPr>
              <w:autoSpaceDE w:val="0"/>
              <w:autoSpaceDN w:val="0"/>
              <w:adjustRightInd w:val="0"/>
              <w:ind w:left="0" w:firstLine="0"/>
              <w:jc w:val="right"/>
              <w:rPr>
                <w:b/>
              </w:rPr>
            </w:pPr>
          </w:p>
        </w:tc>
      </w:tr>
    </w:tbl>
    <w:p w14:paraId="68234FB4" w14:textId="77777777" w:rsidR="009A31E0" w:rsidRPr="00DF3B5F"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2DB58E19" w14:textId="5DB65772" w:rsidR="009A31E0"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3745A288" w14:textId="05790763"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77777777" w:rsidR="00A13FE6" w:rsidRPr="00933D75" w:rsidRDefault="00A13FE6" w:rsidP="00A13FE6">
      <w:pPr>
        <w:autoSpaceDE w:val="0"/>
        <w:autoSpaceDN w:val="0"/>
        <w:adjustRightInd w:val="0"/>
        <w:jc w:val="both"/>
      </w:pPr>
      <w:r w:rsidRPr="00933D75">
        <w:t>V kolikor bo naša ponudba sprejeta, smo pripravljeni vse pogodbene obveznosti izvajati v skladu s pravili stroke, pod nadzorom strokovnega osebja upravljavca JŽI (naročnika) in dela izvesti v roku 90 dni po podpisu pogodbe.</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0392F9E8" w14:textId="758C55BA" w:rsidR="00F12F8D" w:rsidRDefault="00F12F8D" w:rsidP="00F12F8D">
      <w:pPr>
        <w:autoSpaceDE w:val="0"/>
        <w:autoSpaceDN w:val="0"/>
        <w:adjustRightInd w:val="0"/>
        <w:jc w:val="both"/>
        <w:rPr>
          <w:szCs w:val="20"/>
        </w:rPr>
      </w:pPr>
    </w:p>
    <w:p w14:paraId="3584188B" w14:textId="19DB693B"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3770A8" w:rsidRPr="003770A8">
        <w:rPr>
          <w:rFonts w:eastAsia="Times New Roman"/>
          <w:szCs w:val="20"/>
        </w:rPr>
        <w:t>150</w:t>
      </w:r>
      <w:r w:rsidRPr="003770A8">
        <w:rPr>
          <w:rFonts w:eastAsia="Times New Roman"/>
          <w:szCs w:val="20"/>
        </w:rPr>
        <w:t xml:space="preserve"> (</w:t>
      </w:r>
      <w:r w:rsidR="003770A8" w:rsidRPr="003770A8">
        <w:rPr>
          <w:rFonts w:eastAsia="Times New Roman"/>
          <w:szCs w:val="20"/>
        </w:rPr>
        <w:t>sto petdeset)</w:t>
      </w:r>
      <w:r w:rsidRPr="003770A8">
        <w:rPr>
          <w:rFonts w:eastAsia="Times New Roman"/>
          <w:szCs w:val="20"/>
        </w:rPr>
        <w:t xml:space="preserve"> 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6A9EA357" w14:textId="77777777" w:rsidR="00F12F8D" w:rsidRPr="003770A8" w:rsidRDefault="00F12F8D" w:rsidP="00F12F8D">
      <w:pPr>
        <w:autoSpaceDE w:val="0"/>
        <w:autoSpaceDN w:val="0"/>
        <w:adjustRightInd w:val="0"/>
        <w:rPr>
          <w:rFonts w:ascii="Times New Roman" w:hAnsi="Times New Roman"/>
          <w:sz w:val="24"/>
          <w:szCs w:val="24"/>
        </w:rPr>
      </w:pPr>
    </w:p>
    <w:p w14:paraId="5BFC8DF4" w14:textId="77777777" w:rsidR="003770A8" w:rsidRPr="003770A8" w:rsidRDefault="00F12F8D" w:rsidP="00F12F8D">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77777777" w:rsidR="00A14666" w:rsidRDefault="00A1466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0" w:name="_Toc415747557"/>
            <w:bookmarkStart w:id="341" w:name="_Toc415816257"/>
            <w:bookmarkStart w:id="342" w:name="_Toc415816323"/>
            <w:bookmarkStart w:id="343" w:name="_Toc430587807"/>
            <w:bookmarkStart w:id="344" w:name="_Toc432143546"/>
            <w:bookmarkStart w:id="345" w:name="_Toc461780184"/>
            <w:bookmarkStart w:id="346" w:name="_Toc461782194"/>
            <w:bookmarkStart w:id="347" w:name="_Toc188432615"/>
            <w:r w:rsidRPr="00AA4371">
              <w:rPr>
                <w:rFonts w:eastAsia="Times New Roman"/>
                <w:caps/>
                <w:szCs w:val="20"/>
              </w:rPr>
              <w:t>NAROČNIK</w:t>
            </w:r>
            <w:bookmarkEnd w:id="340"/>
            <w:bookmarkEnd w:id="341"/>
            <w:bookmarkEnd w:id="342"/>
            <w:bookmarkEnd w:id="343"/>
            <w:bookmarkEnd w:id="344"/>
            <w:bookmarkEnd w:id="345"/>
            <w:bookmarkEnd w:id="346"/>
            <w:r w:rsidRPr="00AA4371">
              <w:rPr>
                <w:rFonts w:eastAsia="Times New Roman"/>
                <w:caps/>
                <w:szCs w:val="20"/>
              </w:rPr>
              <w:t xml:space="preserve"> REFERENČNEGA POSLA</w:t>
            </w:r>
            <w:bookmarkEnd w:id="347"/>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26E1B9C8"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8" w:name="_Toc415747558"/>
            <w:bookmarkStart w:id="349" w:name="_Toc415816258"/>
            <w:bookmarkStart w:id="350" w:name="_Toc415816324"/>
            <w:bookmarkStart w:id="351" w:name="_Toc430587808"/>
            <w:bookmarkStart w:id="352" w:name="_Toc432143547"/>
            <w:bookmarkStart w:id="353" w:name="_Toc461780185"/>
            <w:bookmarkStart w:id="354" w:name="_Toc461782195"/>
            <w:bookmarkStart w:id="355" w:name="_Toc188432616"/>
            <w:r w:rsidRPr="00AA4371">
              <w:rPr>
                <w:rFonts w:eastAsia="Times New Roman"/>
                <w:caps/>
                <w:szCs w:val="20"/>
              </w:rPr>
              <w:t>NAZIV, OPIS IN VREDNOST POSLA</w:t>
            </w:r>
            <w:bookmarkEnd w:id="348"/>
            <w:bookmarkEnd w:id="349"/>
            <w:bookmarkEnd w:id="350"/>
            <w:bookmarkEnd w:id="351"/>
            <w:bookmarkEnd w:id="352"/>
            <w:bookmarkEnd w:id="353"/>
            <w:bookmarkEnd w:id="354"/>
            <w:r w:rsidRPr="00AA4371">
              <w:rPr>
                <w:rFonts w:eastAsia="Times New Roman"/>
                <w:caps/>
                <w:szCs w:val="20"/>
              </w:rPr>
              <w:t xml:space="preserve"> </w:t>
            </w:r>
            <w:r>
              <w:rPr>
                <w:rFonts w:eastAsia="Times New Roman"/>
                <w:caps/>
                <w:szCs w:val="20"/>
              </w:rPr>
              <w:t>V EUR BREZ DDV</w:t>
            </w:r>
            <w:bookmarkEnd w:id="355"/>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0CD9757B"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6" w:name="_Toc415747559"/>
            <w:bookmarkStart w:id="357" w:name="_Toc415816259"/>
            <w:bookmarkStart w:id="358" w:name="_Toc415816325"/>
            <w:bookmarkStart w:id="359" w:name="_Toc430587809"/>
            <w:bookmarkStart w:id="360" w:name="_Toc432143548"/>
            <w:bookmarkStart w:id="361" w:name="_Toc461780186"/>
            <w:bookmarkStart w:id="362" w:name="_Toc461782196"/>
            <w:bookmarkStart w:id="363" w:name="_Toc188432617"/>
            <w:r w:rsidRPr="00AA4371">
              <w:rPr>
                <w:rFonts w:eastAsia="Times New Roman"/>
                <w:caps/>
                <w:szCs w:val="20"/>
              </w:rPr>
              <w:t>DATUM PRIMOPREDAJE</w:t>
            </w:r>
            <w:bookmarkEnd w:id="356"/>
            <w:bookmarkEnd w:id="357"/>
            <w:bookmarkEnd w:id="358"/>
            <w:bookmarkEnd w:id="359"/>
            <w:bookmarkEnd w:id="360"/>
            <w:bookmarkEnd w:id="361"/>
            <w:bookmarkEnd w:id="362"/>
            <w:r w:rsidRPr="00AA4371">
              <w:rPr>
                <w:rFonts w:eastAsia="Times New Roman"/>
                <w:caps/>
                <w:szCs w:val="20"/>
              </w:rPr>
              <w:t xml:space="preserve"> </w:t>
            </w:r>
            <w:r>
              <w:rPr>
                <w:rFonts w:eastAsia="Times New Roman"/>
                <w:caps/>
                <w:szCs w:val="20"/>
              </w:rPr>
              <w:t>del</w:t>
            </w:r>
            <w:bookmarkEnd w:id="363"/>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64" w:name="_Toc415747561"/>
            <w:bookmarkStart w:id="365" w:name="_Toc415816261"/>
            <w:bookmarkStart w:id="366" w:name="_Toc415816327"/>
            <w:bookmarkStart w:id="367" w:name="_Toc430587811"/>
            <w:bookmarkStart w:id="368" w:name="_Toc432143550"/>
            <w:bookmarkStart w:id="369" w:name="_Toc461780188"/>
            <w:bookmarkStart w:id="370" w:name="_Toc461782198"/>
            <w:bookmarkStart w:id="371" w:name="_Toc188432618"/>
            <w:r w:rsidRPr="00AA4371">
              <w:rPr>
                <w:rFonts w:eastAsia="Times New Roman"/>
                <w:caps/>
                <w:szCs w:val="20"/>
              </w:rPr>
              <w:t>KONTAKTNA OSEBA NAROČNIKA, KI LAHKO POTRDI POSEL</w:t>
            </w:r>
            <w:bookmarkEnd w:id="364"/>
            <w:bookmarkEnd w:id="365"/>
            <w:bookmarkEnd w:id="366"/>
            <w:bookmarkEnd w:id="367"/>
            <w:bookmarkEnd w:id="368"/>
            <w:bookmarkEnd w:id="369"/>
            <w:bookmarkEnd w:id="370"/>
            <w:bookmarkEnd w:id="371"/>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72" w:name="_Toc415747562"/>
            <w:bookmarkStart w:id="373" w:name="_Toc415816262"/>
            <w:bookmarkStart w:id="374" w:name="_Toc415816328"/>
            <w:bookmarkStart w:id="375" w:name="_Toc430587812"/>
            <w:bookmarkStart w:id="376" w:name="_Toc432143551"/>
            <w:bookmarkStart w:id="377" w:name="_Toc461780189"/>
            <w:bookmarkStart w:id="378" w:name="_Toc461782199"/>
            <w:bookmarkStart w:id="379" w:name="_Toc188432619"/>
            <w:r w:rsidRPr="00AA4371">
              <w:rPr>
                <w:rFonts w:eastAsia="Times New Roman"/>
                <w:caps/>
                <w:szCs w:val="20"/>
              </w:rPr>
              <w:t>Naziv:</w:t>
            </w:r>
            <w:bookmarkEnd w:id="372"/>
            <w:bookmarkEnd w:id="373"/>
            <w:bookmarkEnd w:id="374"/>
            <w:bookmarkEnd w:id="375"/>
            <w:bookmarkEnd w:id="376"/>
            <w:bookmarkEnd w:id="377"/>
            <w:bookmarkEnd w:id="378"/>
            <w:bookmarkEnd w:id="379"/>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0" w:name="_Toc415747563"/>
            <w:bookmarkStart w:id="381" w:name="_Toc415816263"/>
            <w:bookmarkStart w:id="382" w:name="_Toc415816329"/>
            <w:bookmarkStart w:id="383" w:name="_Toc430587813"/>
            <w:bookmarkStart w:id="384" w:name="_Toc432143552"/>
            <w:bookmarkStart w:id="385" w:name="_Toc461780190"/>
            <w:bookmarkStart w:id="386" w:name="_Toc461782200"/>
            <w:bookmarkStart w:id="387" w:name="_Toc188432620"/>
            <w:r w:rsidRPr="00AA4371">
              <w:rPr>
                <w:rFonts w:eastAsia="Times New Roman"/>
                <w:caps/>
                <w:szCs w:val="20"/>
              </w:rPr>
              <w:t>Tel:</w:t>
            </w:r>
            <w:bookmarkEnd w:id="380"/>
            <w:bookmarkEnd w:id="381"/>
            <w:bookmarkEnd w:id="382"/>
            <w:bookmarkEnd w:id="383"/>
            <w:bookmarkEnd w:id="384"/>
            <w:bookmarkEnd w:id="385"/>
            <w:bookmarkEnd w:id="386"/>
            <w:bookmarkEnd w:id="387"/>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8" w:name="_Toc415747564"/>
            <w:bookmarkStart w:id="389" w:name="_Toc415816264"/>
            <w:bookmarkStart w:id="390" w:name="_Toc415816330"/>
            <w:bookmarkStart w:id="391" w:name="_Toc430587814"/>
            <w:bookmarkStart w:id="392" w:name="_Toc432143553"/>
            <w:bookmarkStart w:id="393" w:name="_Toc461780191"/>
            <w:bookmarkStart w:id="394" w:name="_Toc461782201"/>
            <w:bookmarkStart w:id="395" w:name="_Toc188432621"/>
            <w:r w:rsidRPr="00AA4371">
              <w:rPr>
                <w:rFonts w:eastAsia="Times New Roman"/>
                <w:caps/>
                <w:szCs w:val="20"/>
              </w:rPr>
              <w:t>E-mail:</w:t>
            </w:r>
            <w:bookmarkEnd w:id="388"/>
            <w:bookmarkEnd w:id="389"/>
            <w:bookmarkEnd w:id="390"/>
            <w:bookmarkEnd w:id="391"/>
            <w:bookmarkEnd w:id="392"/>
            <w:bookmarkEnd w:id="393"/>
            <w:bookmarkEnd w:id="394"/>
            <w:bookmarkEnd w:id="395"/>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shd w:val="clear" w:color="auto" w:fill="auto"/>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6" w:name="_Toc415747565"/>
            <w:bookmarkStart w:id="397" w:name="_Toc415816265"/>
            <w:bookmarkStart w:id="398" w:name="_Toc415816331"/>
            <w:bookmarkStart w:id="399" w:name="_Toc430587815"/>
            <w:bookmarkStart w:id="400" w:name="_Toc432143554"/>
            <w:bookmarkStart w:id="401" w:name="_Toc461780192"/>
            <w:bookmarkStart w:id="402"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2307B7">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2307B7">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2307B7">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6"/>
          <w:bookmarkEnd w:id="397"/>
          <w:bookmarkEnd w:id="398"/>
          <w:bookmarkEnd w:id="399"/>
          <w:bookmarkEnd w:id="400"/>
          <w:bookmarkEnd w:id="401"/>
          <w:bookmarkEnd w:id="402"/>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403" w:name="_Toc188432622"/>
            <w:r w:rsidRPr="00EF710D">
              <w:rPr>
                <w:rFonts w:eastAsia="Times New Roman"/>
                <w:szCs w:val="20"/>
              </w:rPr>
              <w:t>Za navedbo več referenčnih poslov ponudnik obrazec kopira.</w:t>
            </w:r>
            <w:bookmarkEnd w:id="403"/>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404" w:name="_Hlk146611170"/>
    </w:p>
    <w:bookmarkEnd w:id="404"/>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Ime in priimek vodje del</w:t>
            </w:r>
          </w:p>
        </w:tc>
        <w:tc>
          <w:tcPr>
            <w:tcW w:w="6321" w:type="dxa"/>
            <w:shd w:val="clear" w:color="auto" w:fill="auto"/>
            <w:vAlign w:val="center"/>
          </w:tcPr>
          <w:p w14:paraId="18D689EB"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1649F7C" w14:textId="77777777" w:rsidTr="0081095E">
        <w:trPr>
          <w:trHeight w:val="399"/>
        </w:trPr>
        <w:tc>
          <w:tcPr>
            <w:tcW w:w="2830" w:type="dxa"/>
            <w:shd w:val="clear" w:color="auto" w:fill="FFFFFF" w:themeFill="background1"/>
            <w:vAlign w:val="center"/>
          </w:tcPr>
          <w:p w14:paraId="3726789F" w14:textId="0D9366B8" w:rsidR="00467522" w:rsidRPr="00467522" w:rsidRDefault="0081095E" w:rsidP="003F19A9">
            <w:pPr>
              <w:tabs>
                <w:tab w:val="center" w:pos="4536"/>
                <w:tab w:val="right" w:pos="9072"/>
              </w:tabs>
              <w:spacing w:before="120" w:after="0" w:line="240" w:lineRule="auto"/>
              <w:ind w:left="0" w:firstLine="0"/>
              <w:rPr>
                <w:rFonts w:eastAsia="Times New Roman"/>
              </w:rPr>
            </w:pPr>
            <w:r>
              <w:rPr>
                <w:rFonts w:eastAsia="Times New Roman"/>
              </w:rPr>
              <w:t xml:space="preserve">Identifikacija številka </w:t>
            </w:r>
            <w:r w:rsidR="003F19A9" w:rsidRPr="003F19A9">
              <w:rPr>
                <w:rFonts w:eastAsia="Times New Roman"/>
              </w:rPr>
              <w:t>vpisa v imenik IZS</w:t>
            </w:r>
            <w:r w:rsidR="00B066B1">
              <w:rPr>
                <w:rFonts w:eastAsia="Times New Roman"/>
              </w:rPr>
              <w:t>*</w:t>
            </w:r>
          </w:p>
        </w:tc>
        <w:tc>
          <w:tcPr>
            <w:tcW w:w="6321" w:type="dxa"/>
            <w:shd w:val="clear" w:color="auto" w:fill="auto"/>
            <w:vAlign w:val="center"/>
          </w:tcPr>
          <w:p w14:paraId="59EE2DEC"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shd w:val="clear" w:color="auto" w:fill="auto"/>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3B933E00" w14:textId="70393DCF" w:rsidR="00832A5A" w:rsidRPr="00B066B1" w:rsidRDefault="00467522" w:rsidP="0003538C">
      <w:pPr>
        <w:autoSpaceDE w:val="0"/>
        <w:autoSpaceDN w:val="0"/>
        <w:adjustRightInd w:val="0"/>
        <w:ind w:left="0"/>
        <w:jc w:val="both"/>
        <w:rPr>
          <w:color w:val="0D0D0D" w:themeColor="text1" w:themeTint="F2"/>
          <w:sz w:val="18"/>
          <w:szCs w:val="18"/>
          <w:u w:val="single"/>
        </w:rPr>
      </w:pPr>
      <w:r w:rsidRPr="00B066B1">
        <w:rPr>
          <w:color w:val="0D0D0D" w:themeColor="text1" w:themeTint="F2"/>
          <w:sz w:val="18"/>
          <w:szCs w:val="18"/>
          <w:u w:val="single"/>
        </w:rPr>
        <w:t xml:space="preserve">Opomba: </w:t>
      </w:r>
      <w:r w:rsidR="00B066B1" w:rsidRPr="00B066B1">
        <w:rPr>
          <w:color w:val="0D0D0D" w:themeColor="text1" w:themeTint="F2"/>
          <w:sz w:val="18"/>
          <w:szCs w:val="18"/>
          <w:u w:val="single"/>
        </w:rPr>
        <w:t>*</w:t>
      </w:r>
      <w:r w:rsidRPr="00B066B1">
        <w:rPr>
          <w:color w:val="0D0D0D" w:themeColor="text1" w:themeTint="F2"/>
          <w:sz w:val="18"/>
          <w:szCs w:val="18"/>
          <w:u w:val="single"/>
        </w:rPr>
        <w:t>V kolikor imenovani vodja del še ni vpisan v Imenik IZS</w:t>
      </w:r>
      <w:r w:rsidR="00603C62" w:rsidRPr="00B066B1">
        <w:rPr>
          <w:color w:val="0D0D0D" w:themeColor="text1" w:themeTint="F2"/>
          <w:sz w:val="18"/>
          <w:szCs w:val="18"/>
          <w:u w:val="single"/>
        </w:rPr>
        <w:t xml:space="preserve">, </w:t>
      </w:r>
      <w:r w:rsidRPr="00B066B1">
        <w:rPr>
          <w:color w:val="0D0D0D" w:themeColor="text1" w:themeTint="F2"/>
          <w:sz w:val="18"/>
          <w:szCs w:val="18"/>
          <w:u w:val="single"/>
        </w:rPr>
        <w:t xml:space="preserve">mora ponudnik k ponudbeni dokumentaciji predložiti lastno izjavo, dano pod kazensko in materialno odgovornostjo, da bo </w:t>
      </w:r>
      <w:r w:rsidR="00B066B1" w:rsidRPr="00B066B1">
        <w:rPr>
          <w:color w:val="0D0D0D" w:themeColor="text1" w:themeTint="F2"/>
          <w:sz w:val="18"/>
          <w:szCs w:val="18"/>
          <w:u w:val="single"/>
        </w:rPr>
        <w:t xml:space="preserve">ta </w:t>
      </w:r>
      <w:r w:rsidRPr="00B066B1">
        <w:rPr>
          <w:color w:val="0D0D0D" w:themeColor="text1" w:themeTint="F2"/>
          <w:sz w:val="18"/>
          <w:szCs w:val="18"/>
          <w:u w:val="single"/>
        </w:rPr>
        <w:t xml:space="preserve">vpisan do </w:t>
      </w:r>
      <w:r w:rsidR="00B066B1" w:rsidRPr="00B066B1">
        <w:rPr>
          <w:color w:val="0D0D0D" w:themeColor="text1" w:themeTint="F2"/>
          <w:sz w:val="18"/>
          <w:szCs w:val="18"/>
          <w:u w:val="single"/>
        </w:rPr>
        <w:t>sklenitve pogodbe.</w:t>
      </w:r>
    </w:p>
    <w:p w14:paraId="7107E3F5" w14:textId="56C10F56" w:rsidR="00467522" w:rsidRDefault="00467522" w:rsidP="0003538C">
      <w:pPr>
        <w:autoSpaceDE w:val="0"/>
        <w:autoSpaceDN w:val="0"/>
        <w:adjustRightInd w:val="0"/>
        <w:ind w:left="0"/>
        <w:jc w:val="both"/>
        <w:rPr>
          <w:b/>
          <w:color w:val="0D0D0D" w:themeColor="text1" w:themeTint="F2"/>
          <w:szCs w:val="20"/>
        </w:rPr>
      </w:pPr>
    </w:p>
    <w:p w14:paraId="4C90AEA8" w14:textId="77777777" w:rsidR="0003538C" w:rsidRDefault="0003538C" w:rsidP="0003538C">
      <w:pPr>
        <w:autoSpaceDE w:val="0"/>
        <w:autoSpaceDN w:val="0"/>
        <w:adjustRightInd w:val="0"/>
        <w:ind w:left="0"/>
        <w:jc w:val="both"/>
        <w:rPr>
          <w:color w:val="0D0D0D" w:themeColor="text1" w:themeTint="F2"/>
          <w:szCs w:val="20"/>
        </w:rPr>
      </w:pPr>
    </w:p>
    <w:p w14:paraId="4535795D" w14:textId="77777777" w:rsidR="0003538C" w:rsidRPr="00832A5A" w:rsidRDefault="0003538C" w:rsidP="0003538C">
      <w:pPr>
        <w:autoSpaceDE w:val="0"/>
        <w:autoSpaceDN w:val="0"/>
        <w:adjustRightInd w:val="0"/>
        <w:ind w:left="0"/>
        <w:jc w:val="both"/>
        <w:rPr>
          <w:b/>
          <w:color w:val="0D0D0D" w:themeColor="text1" w:themeTint="F2"/>
          <w:szCs w:val="20"/>
        </w:rPr>
      </w:pPr>
      <w:r w:rsidRPr="00832A5A">
        <w:rPr>
          <w:b/>
          <w:color w:val="0D0D0D" w:themeColor="text1" w:themeTint="F2"/>
          <w:szCs w:val="20"/>
        </w:rPr>
        <w:t>Kader brez poklicne kvalifikacije:</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podobnih predmetu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24E9CB52"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POTRDILO REFERENCE STROKOVNJAKA</w:t>
      </w:r>
      <w:r>
        <w:rPr>
          <w:rFonts w:eastAsia="Times New Roman"/>
          <w:b/>
          <w:szCs w:val="20"/>
        </w:rPr>
        <w:t xml:space="preserve"> – 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29C8F3C3"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5" w:name="_Toc188432623"/>
            <w:r w:rsidRPr="00EF710D">
              <w:rPr>
                <w:rFonts w:eastAsia="Times New Roman"/>
                <w:caps/>
                <w:szCs w:val="20"/>
              </w:rPr>
              <w:t>IME IN PRIIMEK STROKOVNJAKA</w:t>
            </w:r>
            <w:r>
              <w:rPr>
                <w:rFonts w:eastAsia="Times New Roman"/>
                <w:caps/>
                <w:szCs w:val="20"/>
              </w:rPr>
              <w:t xml:space="preserve"> – VODJE DEL</w:t>
            </w:r>
            <w:bookmarkEnd w:id="405"/>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2A8CA6F7"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6" w:name="_Toc188432624"/>
            <w:r w:rsidRPr="00AA4371">
              <w:rPr>
                <w:rFonts w:eastAsia="Times New Roman"/>
                <w:caps/>
                <w:szCs w:val="20"/>
              </w:rPr>
              <w:t xml:space="preserve">NAZIV, OPIS IN VREDNOST POSLA </w:t>
            </w:r>
            <w:r>
              <w:rPr>
                <w:rFonts w:eastAsia="Times New Roman"/>
                <w:caps/>
                <w:szCs w:val="20"/>
              </w:rPr>
              <w:t>V EUR BREZ DDV</w:t>
            </w:r>
            <w:bookmarkEnd w:id="406"/>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66ED7E5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7" w:name="_Toc188432625"/>
            <w:r w:rsidRPr="00EF710D">
              <w:rPr>
                <w:rFonts w:eastAsia="Times New Roman"/>
                <w:caps/>
                <w:szCs w:val="20"/>
              </w:rPr>
              <w:t>NAROČNIK REFERENČNEGA NAROČILA PRI KATEREM JE IMENOVANI VODIL DELA</w:t>
            </w:r>
            <w:bookmarkEnd w:id="407"/>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1727B709"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8" w:name="_Toc188432626"/>
            <w:r w:rsidRPr="00EF710D">
              <w:rPr>
                <w:rFonts w:eastAsia="Times New Roman"/>
                <w:caps/>
                <w:szCs w:val="20"/>
              </w:rPr>
              <w:t xml:space="preserve">DATUM PRIMOPREDAJE </w:t>
            </w:r>
            <w:r>
              <w:rPr>
                <w:rFonts w:eastAsia="Times New Roman"/>
                <w:caps/>
                <w:szCs w:val="20"/>
              </w:rPr>
              <w:t>DEL</w:t>
            </w:r>
            <w:bookmarkEnd w:id="408"/>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9" w:name="_Toc188432627"/>
            <w:r w:rsidRPr="00EF710D">
              <w:rPr>
                <w:rFonts w:eastAsia="Times New Roman"/>
                <w:caps/>
                <w:szCs w:val="20"/>
              </w:rPr>
              <w:t>KONTAKTNA OSEBA NAROČNIKA, KI LAHKO POTRDI POSEL</w:t>
            </w:r>
            <w:bookmarkEnd w:id="409"/>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10" w:name="_Toc188432628"/>
            <w:r w:rsidRPr="00EF710D">
              <w:rPr>
                <w:rFonts w:eastAsia="Times New Roman"/>
                <w:caps/>
                <w:szCs w:val="20"/>
              </w:rPr>
              <w:t>Naziv:</w:t>
            </w:r>
            <w:bookmarkEnd w:id="410"/>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1" w:name="_Toc188432629"/>
            <w:r w:rsidRPr="00EF710D">
              <w:rPr>
                <w:rFonts w:eastAsia="Times New Roman"/>
                <w:caps/>
                <w:szCs w:val="20"/>
              </w:rPr>
              <w:t>Tel:</w:t>
            </w:r>
            <w:bookmarkEnd w:id="411"/>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2" w:name="_Toc188432630"/>
            <w:r w:rsidRPr="00EF710D">
              <w:rPr>
                <w:rFonts w:eastAsia="Times New Roman"/>
                <w:caps/>
                <w:szCs w:val="20"/>
              </w:rPr>
              <w:t>E-mail:</w:t>
            </w:r>
            <w:bookmarkEnd w:id="412"/>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7777777"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Potrjujemo, da je imenovani vodil dela na gradbišču 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13"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13"/>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14" w:name="_Toc147487841"/>
      <w:bookmarkStart w:id="415" w:name="_Toc147755533"/>
      <w:bookmarkStart w:id="416"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14"/>
      <w:bookmarkEnd w:id="415"/>
      <w:bookmarkEnd w:id="416"/>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142C8A37" w14:textId="67B0B9E9" w:rsidR="00BE1244" w:rsidRPr="00A1504C" w:rsidRDefault="00BE1244" w:rsidP="00BE1244">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8</w:t>
      </w:r>
    </w:p>
    <w:p w14:paraId="1C982768" w14:textId="77777777" w:rsidR="00BE1244" w:rsidRDefault="00BE1244" w:rsidP="00F12F8D">
      <w:pPr>
        <w:spacing w:after="0" w:line="240" w:lineRule="auto"/>
        <w:ind w:left="0" w:right="50" w:firstLine="0"/>
        <w:jc w:val="right"/>
        <w:rPr>
          <w:rFonts w:eastAsia="Times New Roman"/>
          <w:b/>
          <w:szCs w:val="20"/>
        </w:rPr>
      </w:pPr>
    </w:p>
    <w:p w14:paraId="1847E59F" w14:textId="5A65E57B" w:rsidR="00BE1244" w:rsidRPr="00BE1244" w:rsidRDefault="00BE1244" w:rsidP="00BE1244">
      <w:pPr>
        <w:keepNext/>
        <w:spacing w:before="120" w:after="60" w:line="240" w:lineRule="auto"/>
        <w:ind w:left="0" w:right="-471" w:firstLine="0"/>
        <w:jc w:val="both"/>
        <w:outlineLvl w:val="2"/>
        <w:rPr>
          <w:rFonts w:eastAsia="Times New Roman"/>
          <w:bCs/>
          <w:szCs w:val="20"/>
        </w:rPr>
      </w:pPr>
      <w:bookmarkStart w:id="417" w:name="_Toc461780197"/>
      <w:bookmarkStart w:id="418" w:name="_Toc461782207"/>
      <w:bookmarkStart w:id="419" w:name="_Toc188432632"/>
      <w:r w:rsidRPr="00BE1244">
        <w:rPr>
          <w:rFonts w:eastAsia="Times New Roman"/>
          <w:b/>
          <w:bCs/>
          <w:szCs w:val="20"/>
        </w:rPr>
        <w:t xml:space="preserve">OBRAZEC </w:t>
      </w:r>
      <w:r w:rsidR="00556444">
        <w:rPr>
          <w:rFonts w:eastAsia="Times New Roman"/>
          <w:b/>
          <w:bCs/>
          <w:szCs w:val="20"/>
        </w:rPr>
        <w:t>BANČNE GARANCIJE ZA ODP</w:t>
      </w:r>
      <w:r w:rsidRPr="00BE1244">
        <w:rPr>
          <w:rFonts w:eastAsia="Times New Roman"/>
          <w:b/>
          <w:bCs/>
          <w:szCs w:val="20"/>
        </w:rPr>
        <w:t>RAVO NAPAK V GARANCIJSKEM ROKU</w:t>
      </w:r>
      <w:bookmarkEnd w:id="417"/>
      <w:bookmarkEnd w:id="418"/>
      <w:bookmarkEnd w:id="419"/>
    </w:p>
    <w:p w14:paraId="1940CBF2" w14:textId="77777777" w:rsidR="00BE1244" w:rsidRPr="00BE1244" w:rsidRDefault="00BE1244" w:rsidP="00BE1244">
      <w:pPr>
        <w:spacing w:after="0" w:line="240" w:lineRule="auto"/>
        <w:ind w:left="0" w:firstLine="0"/>
        <w:rPr>
          <w:rFonts w:eastAsia="Times New Roman"/>
          <w:szCs w:val="20"/>
        </w:rPr>
      </w:pPr>
    </w:p>
    <w:p w14:paraId="65DCCBD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szCs w:val="20"/>
          <w:highlight w:val="lightGray"/>
        </w:rPr>
        <w:t>Glava s podatki o garantu (banki) ali SWIFT ključ</w:t>
      </w:r>
    </w:p>
    <w:p w14:paraId="6284070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E0DE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5A8858B" w14:textId="5B8C7A32"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ZA:</w:t>
      </w:r>
      <w:r w:rsidRPr="00BE1244">
        <w:rPr>
          <w:rFonts w:eastAsia="Times New Roman"/>
          <w:szCs w:val="20"/>
        </w:rPr>
        <w:t xml:space="preserve"> S</w:t>
      </w:r>
      <w:r w:rsidR="00556444">
        <w:rPr>
          <w:rFonts w:eastAsia="Times New Roman"/>
          <w:szCs w:val="20"/>
        </w:rPr>
        <w:t>Ž - Infrastruktura</w:t>
      </w:r>
      <w:r w:rsidRPr="00BE1244">
        <w:rPr>
          <w:rFonts w:eastAsia="Times New Roman"/>
          <w:szCs w:val="20"/>
        </w:rPr>
        <w:t>, d.o.o., Kolodvorska ulica 11, 1</w:t>
      </w:r>
      <w:r w:rsidR="00556444">
        <w:rPr>
          <w:rFonts w:eastAsia="Times New Roman"/>
          <w:szCs w:val="20"/>
        </w:rPr>
        <w:t>000</w:t>
      </w:r>
      <w:r w:rsidRPr="00BE1244">
        <w:rPr>
          <w:rFonts w:eastAsia="Times New Roman"/>
          <w:szCs w:val="20"/>
        </w:rPr>
        <w:t xml:space="preserve"> Ljubljana</w:t>
      </w:r>
    </w:p>
    <w:p w14:paraId="5D180E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EDEBEA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DATUM:</w:t>
      </w:r>
      <w:r w:rsidRPr="00BE1244">
        <w:rPr>
          <w:rFonts w:eastAsia="Times New Roman"/>
          <w:szCs w:val="20"/>
        </w:rPr>
        <w:t xml:space="preserve"> </w:t>
      </w:r>
      <w:r w:rsidRPr="00BE1244">
        <w:rPr>
          <w:rFonts w:eastAsia="Times New Roman"/>
          <w:szCs w:val="20"/>
        </w:rPr>
        <w:fldChar w:fldCharType="begin">
          <w:ffData>
            <w:name w:val="Besedilo2"/>
            <w:enabled/>
            <w:calcOnExit w:val="0"/>
            <w:textInput>
              <w:default w:val="vpiše se datum izdaje"/>
            </w:textInput>
          </w:ffData>
        </w:fldChar>
      </w:r>
      <w:bookmarkStart w:id="420" w:name="Besedilo2"/>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izdaje</w:t>
      </w:r>
      <w:r w:rsidRPr="00BE1244">
        <w:rPr>
          <w:rFonts w:eastAsia="Times New Roman"/>
          <w:szCs w:val="20"/>
        </w:rPr>
        <w:fldChar w:fldCharType="end"/>
      </w:r>
      <w:bookmarkEnd w:id="420"/>
    </w:p>
    <w:p w14:paraId="424477D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7B63A10"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VRSTA ZAVAROVANJA:</w:t>
      </w:r>
      <w:r w:rsidRPr="00BE1244">
        <w:rPr>
          <w:rFonts w:eastAsia="Times New Roman"/>
          <w:szCs w:val="20"/>
        </w:rPr>
        <w:t xml:space="preserve"> </w:t>
      </w:r>
      <w:r w:rsidRPr="00BE1244">
        <w:rPr>
          <w:rFonts w:eastAsia="Times New Roman"/>
          <w:szCs w:val="20"/>
        </w:rPr>
        <w:fldChar w:fldCharType="begin">
          <w:ffData>
            <w:name w:val="Besedilo3"/>
            <w:enabled/>
            <w:calcOnExit w:val="0"/>
            <w:textInput>
              <w:default w:val="bančna garancija za odpravo napak v garancijskem roku"/>
            </w:textInput>
          </w:ffData>
        </w:fldChar>
      </w:r>
      <w:bookmarkStart w:id="421" w:name="Besedilo3"/>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bančna garancija za odpravo napak v garancijskem roku</w:t>
      </w:r>
      <w:r w:rsidRPr="00BE1244">
        <w:rPr>
          <w:rFonts w:eastAsia="Times New Roman"/>
          <w:szCs w:val="20"/>
        </w:rPr>
        <w:fldChar w:fldCharType="end"/>
      </w:r>
      <w:bookmarkEnd w:id="421"/>
    </w:p>
    <w:p w14:paraId="04DE522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6003646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ŠTEVILKA: </w:t>
      </w:r>
      <w:r w:rsidRPr="00BE1244">
        <w:rPr>
          <w:rFonts w:eastAsia="Times New Roman"/>
          <w:szCs w:val="20"/>
        </w:rPr>
        <w:fldChar w:fldCharType="begin">
          <w:ffData>
            <w:name w:val=""/>
            <w:enabled/>
            <w:calcOnExit w:val="0"/>
            <w:textInput>
              <w:default w:val="vpiše se številka zavarovanj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številka zavarovanja</w:t>
      </w:r>
      <w:r w:rsidRPr="00BE1244">
        <w:rPr>
          <w:rFonts w:eastAsia="Times New Roman"/>
          <w:szCs w:val="20"/>
        </w:rPr>
        <w:fldChar w:fldCharType="end"/>
      </w:r>
    </w:p>
    <w:p w14:paraId="7D30D93A"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60A7D48"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GARANT:</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ime in naslov banke v kraju izdaje"/>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ime in naslov banke v kraju izdaje</w:t>
      </w:r>
      <w:r w:rsidRPr="00BE1244">
        <w:rPr>
          <w:rFonts w:eastAsia="Times New Roman"/>
          <w:szCs w:val="20"/>
        </w:rPr>
        <w:fldChar w:fldCharType="end"/>
      </w:r>
    </w:p>
    <w:p w14:paraId="6B750CB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474E4D4"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NAROČNIK: </w:t>
      </w:r>
      <w:r w:rsidRPr="00BE1244">
        <w:rPr>
          <w:rFonts w:eastAsia="Times New Roman"/>
          <w:szCs w:val="20"/>
        </w:rPr>
        <w:fldChar w:fldCharType="begin">
          <w:ffData>
            <w:name w:val=""/>
            <w:enabled/>
            <w:calcOnExit w:val="0"/>
            <w:textInput>
              <w:default w:val="naziv in naslo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naziv in naslov naročnika zavarovanja, to je v postopku javnega naročila izbranega ponudnika</w:t>
      </w:r>
      <w:r w:rsidRPr="00BE1244">
        <w:rPr>
          <w:rFonts w:eastAsia="Times New Roman"/>
          <w:szCs w:val="20"/>
        </w:rPr>
        <w:fldChar w:fldCharType="end"/>
      </w:r>
    </w:p>
    <w:p w14:paraId="137B5CA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C87FA30" w14:textId="21AFC983" w:rsid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UPRAVIČENEC:</w:t>
      </w:r>
      <w:r w:rsidRPr="00BE1244">
        <w:rPr>
          <w:rFonts w:eastAsia="Times New Roman"/>
          <w:szCs w:val="20"/>
        </w:rPr>
        <w:t xml:space="preserve"> </w:t>
      </w:r>
      <w:r w:rsidR="00556444" w:rsidRPr="00BE1244">
        <w:rPr>
          <w:rFonts w:eastAsia="Times New Roman"/>
          <w:szCs w:val="20"/>
        </w:rPr>
        <w:t>S</w:t>
      </w:r>
      <w:r w:rsidR="00556444">
        <w:rPr>
          <w:rFonts w:eastAsia="Times New Roman"/>
          <w:szCs w:val="20"/>
        </w:rPr>
        <w:t>Ž - Infrastruktura</w:t>
      </w:r>
      <w:r w:rsidR="00556444" w:rsidRPr="00BE1244">
        <w:rPr>
          <w:rFonts w:eastAsia="Times New Roman"/>
          <w:szCs w:val="20"/>
        </w:rPr>
        <w:t>, d.o.o., Kolodvorska ulica 11, 1</w:t>
      </w:r>
      <w:r w:rsidR="00556444">
        <w:rPr>
          <w:rFonts w:eastAsia="Times New Roman"/>
          <w:szCs w:val="20"/>
        </w:rPr>
        <w:t>000</w:t>
      </w:r>
      <w:r w:rsidR="00556444" w:rsidRPr="00BE1244">
        <w:rPr>
          <w:rFonts w:eastAsia="Times New Roman"/>
          <w:szCs w:val="20"/>
        </w:rPr>
        <w:t xml:space="preserve"> Ljubljana</w:t>
      </w:r>
    </w:p>
    <w:p w14:paraId="6FD268D3" w14:textId="77777777" w:rsidR="00556444" w:rsidRPr="00BE1244" w:rsidRDefault="005564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795D5E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 xml:space="preserve">OSNOVNI POSEL: </w:t>
      </w:r>
      <w:r w:rsidRPr="00BE1244">
        <w:rPr>
          <w:rFonts w:eastAsia="Times New Roman"/>
          <w:szCs w:val="20"/>
        </w:rPr>
        <w:t xml:space="preserve">pogodba </w:t>
      </w:r>
      <w:r w:rsidRPr="00BE1244">
        <w:rPr>
          <w:rFonts w:eastAsia="Times New Roman"/>
          <w:i/>
          <w:szCs w:val="20"/>
        </w:rPr>
        <w:t xml:space="preserve">o </w:t>
      </w:r>
      <w:r w:rsidRPr="00BE1244">
        <w:rPr>
          <w:rFonts w:eastAsia="Times New Roman"/>
          <w:szCs w:val="20"/>
        </w:rPr>
        <w:t xml:space="preserve">izvedbi javnega naročila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št.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z dne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p>
    <w:p w14:paraId="5A3D0B2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2E12B5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ZNESEK V EUR: ___________________ (5 % pogodbene vrednosti brez DDV) </w:t>
      </w:r>
      <w:r w:rsidRPr="00BE1244">
        <w:rPr>
          <w:rFonts w:eastAsia="Times New Roman"/>
          <w:szCs w:val="20"/>
        </w:rPr>
        <w:fldChar w:fldCharType="begin">
          <w:ffData>
            <w:name w:val=""/>
            <w:enabled/>
            <w:calcOnExit w:val="0"/>
            <w:textInput>
              <w:default w:val="vpiše se najvišji znesek s številko in besed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najvišji znesek s številko in besedo</w:t>
      </w:r>
      <w:r w:rsidRPr="00BE1244">
        <w:rPr>
          <w:rFonts w:eastAsia="Times New Roman"/>
          <w:szCs w:val="20"/>
        </w:rPr>
        <w:fldChar w:fldCharType="end"/>
      </w:r>
    </w:p>
    <w:p w14:paraId="43485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88314A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LISTINE, KI JIH JE POLEG IZJAVE TREBA PRILOŽITI ZAHTEVI ZA PLAČILO IN SE IZRECNO ZAHTEVAJO V SPODNJEM BESEDILU: </w:t>
      </w:r>
      <w:r w:rsidRPr="00BE1244">
        <w:rPr>
          <w:rFonts w:eastAsia="Times New Roman"/>
          <w:szCs w:val="20"/>
        </w:rPr>
        <w:fldChar w:fldCharType="begin">
          <w:ffData>
            <w:name w:val="Besedilo4"/>
            <w:enabled/>
            <w:calcOnExit w:val="0"/>
            <w:textInput>
              <w:default w:val="nobena / navede se listina"/>
            </w:textInput>
          </w:ffData>
        </w:fldChar>
      </w:r>
      <w:bookmarkStart w:id="422" w:name="Besedilo4"/>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nobena / navede se listina</w:t>
      </w:r>
      <w:r w:rsidRPr="00BE1244">
        <w:rPr>
          <w:rFonts w:eastAsia="Times New Roman"/>
          <w:szCs w:val="20"/>
        </w:rPr>
        <w:fldChar w:fldCharType="end"/>
      </w:r>
      <w:bookmarkEnd w:id="422"/>
    </w:p>
    <w:p w14:paraId="67BC16A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5BD98D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JEZIK V ZAHTEVANIH LISTINAH:</w:t>
      </w:r>
      <w:r w:rsidRPr="00BE1244">
        <w:rPr>
          <w:rFonts w:eastAsia="Times New Roman"/>
          <w:szCs w:val="20"/>
        </w:rPr>
        <w:t xml:space="preserve"> slovenski</w:t>
      </w:r>
    </w:p>
    <w:p w14:paraId="459CAB2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265F8CA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OBLIKA PREDLOŽITVE:</w:t>
      </w:r>
      <w:r w:rsidRPr="00BE1244">
        <w:rPr>
          <w:rFonts w:eastAsia="Times New Roman"/>
          <w:szCs w:val="20"/>
        </w:rPr>
        <w:t xml:space="preserve"> v papirni obliki s priporočeno pošto ali katerokoli obliko hitre pošte ali v elektronski obliki po SWIFT sistemu na naslov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w:t>
      </w:r>
      <w:r w:rsidRPr="00BE1244">
        <w:rPr>
          <w:rFonts w:eastAsia="Times New Roman"/>
          <w:i/>
          <w:szCs w:val="20"/>
        </w:rPr>
        <w:t>(navede se SWIFT naslova garanta)</w:t>
      </w:r>
    </w:p>
    <w:p w14:paraId="3AA2C79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11CEDFAB"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KRAJ PREDLOŽITVE: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garant vpiše naslov podružnice, kjer se opravi predložitev papirnih listin, ali elektronski naslov za predložitev v elektronski obliki, kot na primer garantov SWIFT naslov</w:t>
      </w:r>
      <w:r w:rsidRPr="00BE1244">
        <w:rPr>
          <w:rFonts w:eastAsia="Times New Roman"/>
          <w:szCs w:val="20"/>
        </w:rPr>
        <w:fldChar w:fldCharType="end"/>
      </w:r>
      <w:r w:rsidRPr="00BE1244">
        <w:rPr>
          <w:rFonts w:eastAsia="Times New Roman"/>
          <w:szCs w:val="20"/>
        </w:rPr>
        <w:t xml:space="preserve"> Ne glede na naslov podružnice, ki jo je vpisal garant, se predložitev papirnih listin lahko opravi v katerikoli podružnici garanta na območju Republike Slovenije.</w:t>
      </w:r>
    </w:p>
    <w:p w14:paraId="48675C5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04F534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DATUM VELJAVNOSTI: </w:t>
      </w:r>
      <w:r w:rsidRPr="00BE1244">
        <w:rPr>
          <w:rFonts w:eastAsia="Times New Roman"/>
          <w:szCs w:val="20"/>
        </w:rPr>
        <w:fldChar w:fldCharType="begin">
          <w:ffData>
            <w:name w:val=""/>
            <w:enabled/>
            <w:calcOnExit w:val="0"/>
            <w:textInput>
              <w:default w:val="vpiše se datum zapadlosti zavarovanja (dan, mesec let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zapadlosti zavarovanja (dan, mesec leto)</w:t>
      </w:r>
      <w:r w:rsidRPr="00BE1244">
        <w:rPr>
          <w:rFonts w:eastAsia="Times New Roman"/>
          <w:szCs w:val="20"/>
        </w:rPr>
        <w:fldChar w:fldCharType="end"/>
      </w:r>
    </w:p>
    <w:p w14:paraId="3E3B5996"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5E8943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STRANKA, KI JE DOLŽNA PLAČATI STROŠKE: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nazi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naziv naročnika zavarovanja, to je v postopku javnega naročila izbranega ponudnika</w:t>
      </w:r>
      <w:r w:rsidRPr="00BE1244">
        <w:rPr>
          <w:rFonts w:eastAsia="Times New Roman"/>
          <w:szCs w:val="20"/>
        </w:rPr>
        <w:fldChar w:fldCharType="end"/>
      </w:r>
    </w:p>
    <w:p w14:paraId="468A58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445F9C72"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BC45B2" w14:textId="77777777" w:rsidR="00BE1244" w:rsidRDefault="00BE1244" w:rsidP="00BE1244">
      <w:pPr>
        <w:spacing w:after="0" w:line="260" w:lineRule="exact"/>
        <w:ind w:left="0" w:firstLine="0"/>
        <w:jc w:val="both"/>
        <w:rPr>
          <w:rFonts w:eastAsia="Times New Roman"/>
          <w:szCs w:val="20"/>
        </w:rPr>
      </w:pPr>
      <w:r w:rsidRPr="00BE1244">
        <w:rPr>
          <w:rFonts w:eastAsia="Times New Roman"/>
          <w:szCs w:val="20"/>
        </w:rPr>
        <w:lastRenderedPageBreak/>
        <w:t>Katerokoli zahtevo za plačilo po tem zavarovanju moramo prejeti na datum veljavnosti zavarovanja ali pred njim v zgoraj navedenem kraju predložitve.</w:t>
      </w:r>
    </w:p>
    <w:p w14:paraId="1FA9EFF3" w14:textId="77777777" w:rsidR="00BE1244" w:rsidRDefault="00BE1244" w:rsidP="00BE1244">
      <w:pPr>
        <w:spacing w:after="0" w:line="260" w:lineRule="exact"/>
        <w:ind w:left="0" w:firstLine="0"/>
        <w:jc w:val="both"/>
        <w:rPr>
          <w:rFonts w:eastAsia="Times New Roman"/>
          <w:szCs w:val="20"/>
        </w:rPr>
      </w:pPr>
    </w:p>
    <w:p w14:paraId="1E3B7115"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 xml:space="preserve">Morebitne spore v zvezi s tem zavarovanjem rešuje stvarno pristojno sodišče v Ljubljani po slovenskem pravu. </w:t>
      </w:r>
    </w:p>
    <w:p w14:paraId="696DF5FD" w14:textId="77777777" w:rsidR="00BE1244" w:rsidRPr="00BE1244" w:rsidRDefault="00BE1244" w:rsidP="00BE1244">
      <w:pPr>
        <w:spacing w:after="0" w:line="260" w:lineRule="exact"/>
        <w:ind w:left="0" w:firstLine="0"/>
        <w:jc w:val="both"/>
        <w:rPr>
          <w:rFonts w:eastAsia="Times New Roman"/>
          <w:szCs w:val="20"/>
        </w:rPr>
      </w:pPr>
    </w:p>
    <w:p w14:paraId="3A82D010"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Za to zavarovanje veljajo Enotna Pravila za Garancije na Poziv (EPGP) revizija iz leta 2010, izdana pri MTZ pod številko 758.</w:t>
      </w:r>
    </w:p>
    <w:p w14:paraId="4774D7E5" w14:textId="77777777" w:rsidR="00BE1244" w:rsidRPr="00BE1244" w:rsidRDefault="00BE1244" w:rsidP="00BE1244">
      <w:pPr>
        <w:spacing w:after="0" w:line="260" w:lineRule="exact"/>
        <w:ind w:left="0" w:firstLine="0"/>
        <w:jc w:val="both"/>
        <w:rPr>
          <w:rFonts w:eastAsia="Times New Roman"/>
          <w:szCs w:val="20"/>
        </w:rPr>
      </w:pPr>
    </w:p>
    <w:p w14:paraId="688B3D1D" w14:textId="77777777" w:rsidR="00BE1244" w:rsidRPr="00BE1244" w:rsidRDefault="00BE1244" w:rsidP="00BE1244">
      <w:pPr>
        <w:spacing w:after="0" w:line="260" w:lineRule="exact"/>
        <w:ind w:left="0" w:firstLine="0"/>
        <w:jc w:val="both"/>
        <w:rPr>
          <w:rFonts w:eastAsia="Times New Roman"/>
          <w:szCs w:val="20"/>
        </w:rPr>
      </w:pPr>
    </w:p>
    <w:p w14:paraId="40B461F8" w14:textId="44EDC52A"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center"/>
        <w:rPr>
          <w:rFonts w:eastAsia="Times New Roman"/>
          <w:b/>
          <w:szCs w:val="20"/>
        </w:rPr>
      </w:pP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t xml:space="preserve">      </w:t>
      </w:r>
      <w:r>
        <w:rPr>
          <w:rFonts w:eastAsia="Times New Roman"/>
          <w:szCs w:val="20"/>
        </w:rPr>
        <w:t xml:space="preserve">                          </w:t>
      </w:r>
      <w:r w:rsidRPr="00BE1244">
        <w:rPr>
          <w:rFonts w:eastAsia="Times New Roman"/>
          <w:b/>
          <w:szCs w:val="20"/>
        </w:rPr>
        <w:t xml:space="preserve">Garant </w:t>
      </w:r>
    </w:p>
    <w:p w14:paraId="0BC329B8" w14:textId="682E7EC7" w:rsidR="00BE1244" w:rsidRDefault="00BE1244" w:rsidP="00BE1244">
      <w:pPr>
        <w:autoSpaceDE w:val="0"/>
        <w:autoSpaceDN w:val="0"/>
        <w:adjustRightInd w:val="0"/>
        <w:spacing w:after="0" w:line="240" w:lineRule="auto"/>
        <w:ind w:left="0" w:firstLine="0"/>
        <w:jc w:val="right"/>
        <w:rPr>
          <w:rFonts w:eastAsia="Times New Roman"/>
          <w:b/>
          <w:szCs w:val="20"/>
        </w:rPr>
      </w:pPr>
      <w:r w:rsidRPr="00BE1244">
        <w:rPr>
          <w:rFonts w:eastAsia="Times New Roman"/>
          <w:szCs w:val="20"/>
        </w:rPr>
        <w:t xml:space="preserve">                                                                                                     (žig in podpis)</w:t>
      </w:r>
    </w:p>
    <w:p w14:paraId="5B9EBA76"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2502433"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376447EB"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1E460923" w14:textId="70B1A3E3" w:rsidR="00BE1244" w:rsidRDefault="00BE1244" w:rsidP="00F12F8D">
      <w:pPr>
        <w:autoSpaceDE w:val="0"/>
        <w:autoSpaceDN w:val="0"/>
        <w:adjustRightInd w:val="0"/>
        <w:spacing w:after="0" w:line="240" w:lineRule="auto"/>
        <w:ind w:left="0" w:firstLine="0"/>
        <w:jc w:val="right"/>
        <w:rPr>
          <w:rFonts w:eastAsia="Times New Roman"/>
          <w:b/>
          <w:szCs w:val="20"/>
        </w:rPr>
      </w:pPr>
    </w:p>
    <w:p w14:paraId="69E92E2E" w14:textId="319D7826" w:rsidR="00BE1244" w:rsidRDefault="00BE1244" w:rsidP="00F12F8D">
      <w:pPr>
        <w:autoSpaceDE w:val="0"/>
        <w:autoSpaceDN w:val="0"/>
        <w:adjustRightInd w:val="0"/>
        <w:spacing w:after="0" w:line="240" w:lineRule="auto"/>
        <w:ind w:left="0" w:firstLine="0"/>
        <w:jc w:val="right"/>
        <w:rPr>
          <w:rFonts w:eastAsia="Times New Roman"/>
          <w:b/>
          <w:szCs w:val="20"/>
        </w:rPr>
      </w:pPr>
    </w:p>
    <w:p w14:paraId="011710B1" w14:textId="6CE80355" w:rsidR="00BE1244" w:rsidRDefault="00BE1244" w:rsidP="00F12F8D">
      <w:pPr>
        <w:autoSpaceDE w:val="0"/>
        <w:autoSpaceDN w:val="0"/>
        <w:adjustRightInd w:val="0"/>
        <w:spacing w:after="0" w:line="240" w:lineRule="auto"/>
        <w:ind w:left="0" w:firstLine="0"/>
        <w:jc w:val="right"/>
        <w:rPr>
          <w:rFonts w:eastAsia="Times New Roman"/>
          <w:b/>
          <w:szCs w:val="20"/>
        </w:rPr>
      </w:pPr>
    </w:p>
    <w:p w14:paraId="1BD4B417" w14:textId="4A0D9E10" w:rsidR="00BE1244" w:rsidRDefault="00BE1244" w:rsidP="00F12F8D">
      <w:pPr>
        <w:autoSpaceDE w:val="0"/>
        <w:autoSpaceDN w:val="0"/>
        <w:adjustRightInd w:val="0"/>
        <w:spacing w:after="0" w:line="240" w:lineRule="auto"/>
        <w:ind w:left="0" w:firstLine="0"/>
        <w:jc w:val="right"/>
        <w:rPr>
          <w:rFonts w:eastAsia="Times New Roman"/>
          <w:b/>
          <w:szCs w:val="20"/>
        </w:rPr>
      </w:pPr>
    </w:p>
    <w:p w14:paraId="07759F23" w14:textId="4666B497" w:rsidR="00BE1244" w:rsidRDefault="00BE1244" w:rsidP="00F12F8D">
      <w:pPr>
        <w:autoSpaceDE w:val="0"/>
        <w:autoSpaceDN w:val="0"/>
        <w:adjustRightInd w:val="0"/>
        <w:spacing w:after="0" w:line="240" w:lineRule="auto"/>
        <w:ind w:left="0" w:firstLine="0"/>
        <w:jc w:val="right"/>
        <w:rPr>
          <w:rFonts w:eastAsia="Times New Roman"/>
          <w:b/>
          <w:szCs w:val="20"/>
        </w:rPr>
      </w:pPr>
    </w:p>
    <w:p w14:paraId="6D2AEB81" w14:textId="2299AE39" w:rsidR="00BE1244" w:rsidRDefault="00BE1244" w:rsidP="00F12F8D">
      <w:pPr>
        <w:autoSpaceDE w:val="0"/>
        <w:autoSpaceDN w:val="0"/>
        <w:adjustRightInd w:val="0"/>
        <w:spacing w:after="0" w:line="240" w:lineRule="auto"/>
        <w:ind w:left="0" w:firstLine="0"/>
        <w:jc w:val="right"/>
        <w:rPr>
          <w:rFonts w:eastAsia="Times New Roman"/>
          <w:b/>
          <w:szCs w:val="20"/>
        </w:rPr>
      </w:pPr>
    </w:p>
    <w:p w14:paraId="7CBD8C02" w14:textId="0EB117A0" w:rsidR="00BE1244" w:rsidRDefault="00BE1244" w:rsidP="00F12F8D">
      <w:pPr>
        <w:autoSpaceDE w:val="0"/>
        <w:autoSpaceDN w:val="0"/>
        <w:adjustRightInd w:val="0"/>
        <w:spacing w:after="0" w:line="240" w:lineRule="auto"/>
        <w:ind w:left="0" w:firstLine="0"/>
        <w:jc w:val="right"/>
        <w:rPr>
          <w:rFonts w:eastAsia="Times New Roman"/>
          <w:b/>
          <w:szCs w:val="20"/>
        </w:rPr>
      </w:pPr>
    </w:p>
    <w:p w14:paraId="3AE40202" w14:textId="582DD8FF" w:rsidR="00BE1244" w:rsidRDefault="00BE1244" w:rsidP="00F12F8D">
      <w:pPr>
        <w:autoSpaceDE w:val="0"/>
        <w:autoSpaceDN w:val="0"/>
        <w:adjustRightInd w:val="0"/>
        <w:spacing w:after="0" w:line="240" w:lineRule="auto"/>
        <w:ind w:left="0" w:firstLine="0"/>
        <w:jc w:val="right"/>
        <w:rPr>
          <w:rFonts w:eastAsia="Times New Roman"/>
          <w:b/>
          <w:szCs w:val="20"/>
        </w:rPr>
      </w:pPr>
    </w:p>
    <w:p w14:paraId="71EA9968" w14:textId="500C24C4" w:rsidR="00BE1244" w:rsidRDefault="00BE1244" w:rsidP="00F12F8D">
      <w:pPr>
        <w:autoSpaceDE w:val="0"/>
        <w:autoSpaceDN w:val="0"/>
        <w:adjustRightInd w:val="0"/>
        <w:spacing w:after="0" w:line="240" w:lineRule="auto"/>
        <w:ind w:left="0" w:firstLine="0"/>
        <w:jc w:val="right"/>
        <w:rPr>
          <w:rFonts w:eastAsia="Times New Roman"/>
          <w:b/>
          <w:szCs w:val="20"/>
        </w:rPr>
      </w:pPr>
    </w:p>
    <w:p w14:paraId="7CEB41F3" w14:textId="684E03CE" w:rsidR="00BE1244" w:rsidRDefault="00BE1244" w:rsidP="00F12F8D">
      <w:pPr>
        <w:autoSpaceDE w:val="0"/>
        <w:autoSpaceDN w:val="0"/>
        <w:adjustRightInd w:val="0"/>
        <w:spacing w:after="0" w:line="240" w:lineRule="auto"/>
        <w:ind w:left="0" w:firstLine="0"/>
        <w:jc w:val="right"/>
        <w:rPr>
          <w:rFonts w:eastAsia="Times New Roman"/>
          <w:b/>
          <w:szCs w:val="20"/>
        </w:rPr>
      </w:pPr>
    </w:p>
    <w:p w14:paraId="13F4F1D8" w14:textId="36EEB68C" w:rsidR="00BE1244" w:rsidRDefault="00BE1244" w:rsidP="00F12F8D">
      <w:pPr>
        <w:autoSpaceDE w:val="0"/>
        <w:autoSpaceDN w:val="0"/>
        <w:adjustRightInd w:val="0"/>
        <w:spacing w:after="0" w:line="240" w:lineRule="auto"/>
        <w:ind w:left="0" w:firstLine="0"/>
        <w:jc w:val="right"/>
        <w:rPr>
          <w:rFonts w:eastAsia="Times New Roman"/>
          <w:b/>
          <w:szCs w:val="20"/>
        </w:rPr>
      </w:pPr>
    </w:p>
    <w:p w14:paraId="7EDDF2D8" w14:textId="23BA4E71" w:rsidR="00BE1244" w:rsidRDefault="00BE1244" w:rsidP="00F12F8D">
      <w:pPr>
        <w:autoSpaceDE w:val="0"/>
        <w:autoSpaceDN w:val="0"/>
        <w:adjustRightInd w:val="0"/>
        <w:spacing w:after="0" w:line="240" w:lineRule="auto"/>
        <w:ind w:left="0" w:firstLine="0"/>
        <w:jc w:val="right"/>
        <w:rPr>
          <w:rFonts w:eastAsia="Times New Roman"/>
          <w:b/>
          <w:szCs w:val="20"/>
        </w:rPr>
      </w:pPr>
    </w:p>
    <w:p w14:paraId="3D601633" w14:textId="2A407181" w:rsidR="00BE1244" w:rsidRDefault="00BE1244" w:rsidP="00F12F8D">
      <w:pPr>
        <w:autoSpaceDE w:val="0"/>
        <w:autoSpaceDN w:val="0"/>
        <w:adjustRightInd w:val="0"/>
        <w:spacing w:after="0" w:line="240" w:lineRule="auto"/>
        <w:ind w:left="0" w:firstLine="0"/>
        <w:jc w:val="right"/>
        <w:rPr>
          <w:rFonts w:eastAsia="Times New Roman"/>
          <w:b/>
          <w:szCs w:val="20"/>
        </w:rPr>
      </w:pPr>
    </w:p>
    <w:p w14:paraId="054F2694" w14:textId="48879E88" w:rsidR="00BE1244" w:rsidRDefault="00BE1244" w:rsidP="00F12F8D">
      <w:pPr>
        <w:autoSpaceDE w:val="0"/>
        <w:autoSpaceDN w:val="0"/>
        <w:adjustRightInd w:val="0"/>
        <w:spacing w:after="0" w:line="240" w:lineRule="auto"/>
        <w:ind w:left="0" w:firstLine="0"/>
        <w:jc w:val="right"/>
        <w:rPr>
          <w:rFonts w:eastAsia="Times New Roman"/>
          <w:b/>
          <w:szCs w:val="20"/>
        </w:rPr>
      </w:pPr>
    </w:p>
    <w:p w14:paraId="15D9AC0A" w14:textId="5AA9ACEF" w:rsidR="00BE1244" w:rsidRDefault="00BE1244" w:rsidP="00F12F8D">
      <w:pPr>
        <w:autoSpaceDE w:val="0"/>
        <w:autoSpaceDN w:val="0"/>
        <w:adjustRightInd w:val="0"/>
        <w:spacing w:after="0" w:line="240" w:lineRule="auto"/>
        <w:ind w:left="0" w:firstLine="0"/>
        <w:jc w:val="right"/>
        <w:rPr>
          <w:rFonts w:eastAsia="Times New Roman"/>
          <w:b/>
          <w:szCs w:val="20"/>
        </w:rPr>
      </w:pPr>
    </w:p>
    <w:p w14:paraId="3A5C3A98" w14:textId="7F40B707" w:rsidR="00BE1244" w:rsidRDefault="00BE1244" w:rsidP="00F12F8D">
      <w:pPr>
        <w:autoSpaceDE w:val="0"/>
        <w:autoSpaceDN w:val="0"/>
        <w:adjustRightInd w:val="0"/>
        <w:spacing w:after="0" w:line="240" w:lineRule="auto"/>
        <w:ind w:left="0" w:firstLine="0"/>
        <w:jc w:val="right"/>
        <w:rPr>
          <w:rFonts w:eastAsia="Times New Roman"/>
          <w:b/>
          <w:szCs w:val="20"/>
        </w:rPr>
      </w:pPr>
    </w:p>
    <w:p w14:paraId="70BA7144" w14:textId="3B9822EF" w:rsidR="00BE1244" w:rsidRDefault="00BE1244" w:rsidP="00F12F8D">
      <w:pPr>
        <w:autoSpaceDE w:val="0"/>
        <w:autoSpaceDN w:val="0"/>
        <w:adjustRightInd w:val="0"/>
        <w:spacing w:after="0" w:line="240" w:lineRule="auto"/>
        <w:ind w:left="0" w:firstLine="0"/>
        <w:jc w:val="right"/>
        <w:rPr>
          <w:rFonts w:eastAsia="Times New Roman"/>
          <w:b/>
          <w:szCs w:val="20"/>
        </w:rPr>
      </w:pPr>
    </w:p>
    <w:p w14:paraId="5680ED96" w14:textId="2B276743" w:rsidR="00BE1244" w:rsidRDefault="00BE1244" w:rsidP="00F12F8D">
      <w:pPr>
        <w:autoSpaceDE w:val="0"/>
        <w:autoSpaceDN w:val="0"/>
        <w:adjustRightInd w:val="0"/>
        <w:spacing w:after="0" w:line="240" w:lineRule="auto"/>
        <w:ind w:left="0" w:firstLine="0"/>
        <w:jc w:val="right"/>
        <w:rPr>
          <w:rFonts w:eastAsia="Times New Roman"/>
          <w:b/>
          <w:szCs w:val="20"/>
        </w:rPr>
      </w:pPr>
    </w:p>
    <w:p w14:paraId="21B15207" w14:textId="2AA4A478" w:rsidR="00BE1244" w:rsidRDefault="00BE1244" w:rsidP="00F12F8D">
      <w:pPr>
        <w:autoSpaceDE w:val="0"/>
        <w:autoSpaceDN w:val="0"/>
        <w:adjustRightInd w:val="0"/>
        <w:spacing w:after="0" w:line="240" w:lineRule="auto"/>
        <w:ind w:left="0" w:firstLine="0"/>
        <w:jc w:val="right"/>
        <w:rPr>
          <w:rFonts w:eastAsia="Times New Roman"/>
          <w:b/>
          <w:szCs w:val="20"/>
        </w:rPr>
      </w:pPr>
    </w:p>
    <w:p w14:paraId="094665D7" w14:textId="6CBD9F34" w:rsidR="00BE1244" w:rsidRDefault="00BE1244" w:rsidP="00F12F8D">
      <w:pPr>
        <w:autoSpaceDE w:val="0"/>
        <w:autoSpaceDN w:val="0"/>
        <w:adjustRightInd w:val="0"/>
        <w:spacing w:after="0" w:line="240" w:lineRule="auto"/>
        <w:ind w:left="0" w:firstLine="0"/>
        <w:jc w:val="right"/>
        <w:rPr>
          <w:rFonts w:eastAsia="Times New Roman"/>
          <w:b/>
          <w:szCs w:val="20"/>
        </w:rPr>
      </w:pPr>
    </w:p>
    <w:p w14:paraId="41916D46" w14:textId="0319F91D" w:rsidR="00BE1244" w:rsidRDefault="00BE1244" w:rsidP="00F12F8D">
      <w:pPr>
        <w:autoSpaceDE w:val="0"/>
        <w:autoSpaceDN w:val="0"/>
        <w:adjustRightInd w:val="0"/>
        <w:spacing w:after="0" w:line="240" w:lineRule="auto"/>
        <w:ind w:left="0" w:firstLine="0"/>
        <w:jc w:val="right"/>
        <w:rPr>
          <w:rFonts w:eastAsia="Times New Roman"/>
          <w:b/>
          <w:szCs w:val="20"/>
        </w:rPr>
      </w:pPr>
    </w:p>
    <w:p w14:paraId="1676897B" w14:textId="5C84F326" w:rsidR="00BE1244" w:rsidRDefault="00BE1244" w:rsidP="00F12F8D">
      <w:pPr>
        <w:autoSpaceDE w:val="0"/>
        <w:autoSpaceDN w:val="0"/>
        <w:adjustRightInd w:val="0"/>
        <w:spacing w:after="0" w:line="240" w:lineRule="auto"/>
        <w:ind w:left="0" w:firstLine="0"/>
        <w:jc w:val="right"/>
        <w:rPr>
          <w:rFonts w:eastAsia="Times New Roman"/>
          <w:b/>
          <w:szCs w:val="20"/>
        </w:rPr>
      </w:pPr>
    </w:p>
    <w:p w14:paraId="7370E3E0" w14:textId="4CE2F7DE" w:rsidR="00BE1244" w:rsidRDefault="00BE1244" w:rsidP="00F12F8D">
      <w:pPr>
        <w:autoSpaceDE w:val="0"/>
        <w:autoSpaceDN w:val="0"/>
        <w:adjustRightInd w:val="0"/>
        <w:spacing w:after="0" w:line="240" w:lineRule="auto"/>
        <w:ind w:left="0" w:firstLine="0"/>
        <w:jc w:val="right"/>
        <w:rPr>
          <w:rFonts w:eastAsia="Times New Roman"/>
          <w:b/>
          <w:szCs w:val="20"/>
        </w:rPr>
      </w:pPr>
    </w:p>
    <w:p w14:paraId="3A4BE447" w14:textId="0C814F76" w:rsidR="00BE1244" w:rsidRDefault="00BE1244" w:rsidP="00F12F8D">
      <w:pPr>
        <w:autoSpaceDE w:val="0"/>
        <w:autoSpaceDN w:val="0"/>
        <w:adjustRightInd w:val="0"/>
        <w:spacing w:after="0" w:line="240" w:lineRule="auto"/>
        <w:ind w:left="0" w:firstLine="0"/>
        <w:jc w:val="right"/>
        <w:rPr>
          <w:rFonts w:eastAsia="Times New Roman"/>
          <w:b/>
          <w:szCs w:val="20"/>
        </w:rPr>
      </w:pPr>
    </w:p>
    <w:p w14:paraId="57D22946" w14:textId="3486403E" w:rsidR="00BE1244" w:rsidRDefault="00BE1244" w:rsidP="00F12F8D">
      <w:pPr>
        <w:autoSpaceDE w:val="0"/>
        <w:autoSpaceDN w:val="0"/>
        <w:adjustRightInd w:val="0"/>
        <w:spacing w:after="0" w:line="240" w:lineRule="auto"/>
        <w:ind w:left="0" w:firstLine="0"/>
        <w:jc w:val="right"/>
        <w:rPr>
          <w:rFonts w:eastAsia="Times New Roman"/>
          <w:b/>
          <w:szCs w:val="20"/>
        </w:rPr>
      </w:pPr>
    </w:p>
    <w:p w14:paraId="1D5B4DE3" w14:textId="52C7BC41" w:rsidR="00BE1244" w:rsidRDefault="00BE1244" w:rsidP="00F12F8D">
      <w:pPr>
        <w:autoSpaceDE w:val="0"/>
        <w:autoSpaceDN w:val="0"/>
        <w:adjustRightInd w:val="0"/>
        <w:spacing w:after="0" w:line="240" w:lineRule="auto"/>
        <w:ind w:left="0" w:firstLine="0"/>
        <w:jc w:val="right"/>
        <w:rPr>
          <w:rFonts w:eastAsia="Times New Roman"/>
          <w:b/>
          <w:szCs w:val="20"/>
        </w:rPr>
      </w:pPr>
    </w:p>
    <w:p w14:paraId="538DEBB2" w14:textId="0697DC97" w:rsidR="00BE1244" w:rsidRDefault="00BE1244" w:rsidP="00F12F8D">
      <w:pPr>
        <w:autoSpaceDE w:val="0"/>
        <w:autoSpaceDN w:val="0"/>
        <w:adjustRightInd w:val="0"/>
        <w:spacing w:after="0" w:line="240" w:lineRule="auto"/>
        <w:ind w:left="0" w:firstLine="0"/>
        <w:jc w:val="right"/>
        <w:rPr>
          <w:rFonts w:eastAsia="Times New Roman"/>
          <w:b/>
          <w:szCs w:val="20"/>
        </w:rPr>
      </w:pPr>
    </w:p>
    <w:p w14:paraId="0AF646EE" w14:textId="250BC32C" w:rsidR="00BE1244" w:rsidRDefault="00BE1244" w:rsidP="00F12F8D">
      <w:pPr>
        <w:autoSpaceDE w:val="0"/>
        <w:autoSpaceDN w:val="0"/>
        <w:adjustRightInd w:val="0"/>
        <w:spacing w:after="0" w:line="240" w:lineRule="auto"/>
        <w:ind w:left="0" w:firstLine="0"/>
        <w:jc w:val="right"/>
        <w:rPr>
          <w:rFonts w:eastAsia="Times New Roman"/>
          <w:b/>
          <w:szCs w:val="20"/>
        </w:rPr>
      </w:pPr>
    </w:p>
    <w:p w14:paraId="4F4B36FD" w14:textId="1389771B" w:rsidR="00BE1244" w:rsidRDefault="00BE1244" w:rsidP="00F12F8D">
      <w:pPr>
        <w:autoSpaceDE w:val="0"/>
        <w:autoSpaceDN w:val="0"/>
        <w:adjustRightInd w:val="0"/>
        <w:spacing w:after="0" w:line="240" w:lineRule="auto"/>
        <w:ind w:left="0" w:firstLine="0"/>
        <w:jc w:val="right"/>
        <w:rPr>
          <w:rFonts w:eastAsia="Times New Roman"/>
          <w:b/>
          <w:szCs w:val="20"/>
        </w:rPr>
      </w:pPr>
    </w:p>
    <w:p w14:paraId="1BAB0F91" w14:textId="0C80EF77" w:rsidR="00BE1244" w:rsidRDefault="00BE1244" w:rsidP="00F12F8D">
      <w:pPr>
        <w:autoSpaceDE w:val="0"/>
        <w:autoSpaceDN w:val="0"/>
        <w:adjustRightInd w:val="0"/>
        <w:spacing w:after="0" w:line="240" w:lineRule="auto"/>
        <w:ind w:left="0" w:firstLine="0"/>
        <w:jc w:val="right"/>
        <w:rPr>
          <w:rFonts w:eastAsia="Times New Roman"/>
          <w:b/>
          <w:szCs w:val="20"/>
        </w:rPr>
      </w:pPr>
    </w:p>
    <w:p w14:paraId="496F6E23" w14:textId="52E1209C" w:rsidR="00BE1244" w:rsidRDefault="00BE1244" w:rsidP="00F12F8D">
      <w:pPr>
        <w:autoSpaceDE w:val="0"/>
        <w:autoSpaceDN w:val="0"/>
        <w:adjustRightInd w:val="0"/>
        <w:spacing w:after="0" w:line="240" w:lineRule="auto"/>
        <w:ind w:left="0" w:firstLine="0"/>
        <w:jc w:val="right"/>
        <w:rPr>
          <w:rFonts w:eastAsia="Times New Roman"/>
          <w:b/>
          <w:szCs w:val="20"/>
        </w:rPr>
      </w:pPr>
    </w:p>
    <w:p w14:paraId="21ACF018" w14:textId="02838005" w:rsidR="00BE1244" w:rsidRDefault="00BE1244" w:rsidP="00F12F8D">
      <w:pPr>
        <w:autoSpaceDE w:val="0"/>
        <w:autoSpaceDN w:val="0"/>
        <w:adjustRightInd w:val="0"/>
        <w:spacing w:after="0" w:line="240" w:lineRule="auto"/>
        <w:ind w:left="0" w:firstLine="0"/>
        <w:jc w:val="right"/>
        <w:rPr>
          <w:rFonts w:eastAsia="Times New Roman"/>
          <w:b/>
          <w:szCs w:val="20"/>
        </w:rPr>
      </w:pPr>
    </w:p>
    <w:p w14:paraId="09D2F53E" w14:textId="7D17128E" w:rsidR="00BE1244" w:rsidRDefault="00BE1244" w:rsidP="00F12F8D">
      <w:pPr>
        <w:autoSpaceDE w:val="0"/>
        <w:autoSpaceDN w:val="0"/>
        <w:adjustRightInd w:val="0"/>
        <w:spacing w:after="0" w:line="240" w:lineRule="auto"/>
        <w:ind w:left="0" w:firstLine="0"/>
        <w:jc w:val="right"/>
        <w:rPr>
          <w:rFonts w:eastAsia="Times New Roman"/>
          <w:b/>
          <w:szCs w:val="20"/>
        </w:rPr>
      </w:pPr>
    </w:p>
    <w:p w14:paraId="792FC9E9" w14:textId="3961D5C6" w:rsidR="00BE1244" w:rsidRDefault="00BE1244" w:rsidP="00F12F8D">
      <w:pPr>
        <w:autoSpaceDE w:val="0"/>
        <w:autoSpaceDN w:val="0"/>
        <w:adjustRightInd w:val="0"/>
        <w:spacing w:after="0" w:line="240" w:lineRule="auto"/>
        <w:ind w:left="0" w:firstLine="0"/>
        <w:jc w:val="right"/>
        <w:rPr>
          <w:rFonts w:eastAsia="Times New Roman"/>
          <w:b/>
          <w:szCs w:val="20"/>
        </w:rPr>
      </w:pPr>
    </w:p>
    <w:p w14:paraId="7952D695" w14:textId="79FF012B" w:rsidR="00BE1244" w:rsidRDefault="00BE1244" w:rsidP="00F12F8D">
      <w:pPr>
        <w:autoSpaceDE w:val="0"/>
        <w:autoSpaceDN w:val="0"/>
        <w:adjustRightInd w:val="0"/>
        <w:spacing w:after="0" w:line="240" w:lineRule="auto"/>
        <w:ind w:left="0" w:firstLine="0"/>
        <w:jc w:val="right"/>
        <w:rPr>
          <w:rFonts w:eastAsia="Times New Roman"/>
          <w:b/>
          <w:szCs w:val="20"/>
        </w:rPr>
      </w:pPr>
    </w:p>
    <w:p w14:paraId="46DCD651" w14:textId="2116B978" w:rsidR="00BE1244" w:rsidRDefault="00BE1244" w:rsidP="00F12F8D">
      <w:pPr>
        <w:autoSpaceDE w:val="0"/>
        <w:autoSpaceDN w:val="0"/>
        <w:adjustRightInd w:val="0"/>
        <w:spacing w:after="0" w:line="240" w:lineRule="auto"/>
        <w:ind w:left="0" w:firstLine="0"/>
        <w:jc w:val="right"/>
        <w:rPr>
          <w:rFonts w:eastAsia="Times New Roman"/>
          <w:b/>
          <w:szCs w:val="20"/>
        </w:rPr>
      </w:pPr>
    </w:p>
    <w:p w14:paraId="7FD5F47A" w14:textId="4E10DBE3" w:rsidR="00BE1244" w:rsidRDefault="00BE1244" w:rsidP="00F12F8D">
      <w:pPr>
        <w:autoSpaceDE w:val="0"/>
        <w:autoSpaceDN w:val="0"/>
        <w:adjustRightInd w:val="0"/>
        <w:spacing w:after="0" w:line="240" w:lineRule="auto"/>
        <w:ind w:left="0" w:firstLine="0"/>
        <w:jc w:val="right"/>
        <w:rPr>
          <w:rFonts w:eastAsia="Times New Roman"/>
          <w:b/>
          <w:szCs w:val="20"/>
        </w:rPr>
      </w:pPr>
    </w:p>
    <w:p w14:paraId="77D07F22" w14:textId="14AA3C3B" w:rsidR="00BE1244" w:rsidRDefault="00BE1244" w:rsidP="00F12F8D">
      <w:pPr>
        <w:autoSpaceDE w:val="0"/>
        <w:autoSpaceDN w:val="0"/>
        <w:adjustRightInd w:val="0"/>
        <w:spacing w:after="0" w:line="240" w:lineRule="auto"/>
        <w:ind w:left="0" w:firstLine="0"/>
        <w:jc w:val="right"/>
        <w:rPr>
          <w:rFonts w:eastAsia="Times New Roman"/>
          <w:b/>
          <w:szCs w:val="20"/>
        </w:rPr>
      </w:pPr>
    </w:p>
    <w:p w14:paraId="61D56718" w14:textId="52E0DE62" w:rsidR="00BE1244" w:rsidRDefault="00BE1244" w:rsidP="00F12F8D">
      <w:pPr>
        <w:autoSpaceDE w:val="0"/>
        <w:autoSpaceDN w:val="0"/>
        <w:adjustRightInd w:val="0"/>
        <w:spacing w:after="0" w:line="240" w:lineRule="auto"/>
        <w:ind w:left="0" w:firstLine="0"/>
        <w:jc w:val="right"/>
        <w:rPr>
          <w:rFonts w:eastAsia="Times New Roman"/>
          <w:b/>
          <w:szCs w:val="20"/>
        </w:rPr>
      </w:pPr>
    </w:p>
    <w:p w14:paraId="17C02734" w14:textId="41ACA1F3" w:rsidR="00BE1244" w:rsidRDefault="00BE1244" w:rsidP="00F12F8D">
      <w:pPr>
        <w:autoSpaceDE w:val="0"/>
        <w:autoSpaceDN w:val="0"/>
        <w:adjustRightInd w:val="0"/>
        <w:spacing w:after="0" w:line="240" w:lineRule="auto"/>
        <w:ind w:left="0" w:firstLine="0"/>
        <w:jc w:val="right"/>
        <w:rPr>
          <w:rFonts w:eastAsia="Times New Roman"/>
          <w:b/>
          <w:szCs w:val="20"/>
        </w:rPr>
      </w:pPr>
    </w:p>
    <w:p w14:paraId="16CDB9A0"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4A862BB7"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7B220B2" w14:textId="7DF3042E"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E175B9">
        <w:rPr>
          <w:rFonts w:eastAsia="Times New Roman"/>
          <w:b/>
          <w:szCs w:val="20"/>
        </w:rPr>
        <w:t>9</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Pr="00985300" w:rsidRDefault="0045662B"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7D18EAAA" w14:textId="5CC5524D"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00712FFC"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08D49EF0" w14:textId="7521E864"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9A31E0">
        <w:rPr>
          <w:rFonts w:eastAsia="Times New Roman"/>
          <w:szCs w:val="20"/>
          <w:lang w:val="pl-PL"/>
        </w:rPr>
        <w:t>t</w:t>
      </w:r>
      <w:r w:rsidR="008C4369" w:rsidRPr="0086692B">
        <w:rPr>
          <w:rFonts w:eastAsia="Times New Roman"/>
          <w:color w:val="000000"/>
          <w:szCs w:val="20"/>
        </w:rPr>
        <w:t xml:space="preserve">rajna zaščita brežine od km 597+600 do km 598+360 na </w:t>
      </w:r>
      <w:r w:rsidR="008C4369">
        <w:rPr>
          <w:rFonts w:eastAsia="Times New Roman"/>
          <w:color w:val="000000"/>
          <w:szCs w:val="20"/>
        </w:rPr>
        <w:t xml:space="preserve">železniški </w:t>
      </w:r>
      <w:r w:rsidR="008C4369" w:rsidRPr="0086692B">
        <w:rPr>
          <w:rFonts w:eastAsia="Times New Roman"/>
          <w:color w:val="000000"/>
          <w:szCs w:val="20"/>
        </w:rPr>
        <w:t>progi Ljubljana – Jesenice</w:t>
      </w:r>
      <w:r w:rsidRPr="00985300">
        <w:rPr>
          <w:rFonts w:eastAsia="Times New Roman"/>
          <w:szCs w:val="20"/>
          <w:lang w:val="pl-PL"/>
        </w:rPr>
        <w:t>.</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40790C73" w14:textId="77777777"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Projektno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22509943" w14:textId="6D4209D8"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Pr>
          <w:bCs/>
          <w:szCs w:val="20"/>
        </w:rPr>
        <w:t>:</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53FCFB4D" w14:textId="4FE3E1C3" w:rsidR="001A5A41" w:rsidRDefault="001A5A41" w:rsidP="001A5A41">
      <w:pPr>
        <w:spacing w:after="0" w:line="240" w:lineRule="auto"/>
        <w:ind w:left="22" w:hanging="11"/>
        <w:jc w:val="both"/>
        <w:rPr>
          <w:color w:val="FF0000"/>
        </w:rPr>
      </w:pPr>
      <w:r w:rsidRPr="00C82C9D">
        <w:t xml:space="preserve">Pogodbena cena se obračuna na podlagi dejansko izvedenih del in količin po enoti mere, na podlagi cen, opredeljenih v ponudbi izvajalca. </w:t>
      </w:r>
    </w:p>
    <w:p w14:paraId="7458D140" w14:textId="77777777" w:rsidR="0045662B" w:rsidRPr="001A5A41" w:rsidRDefault="0045662B" w:rsidP="001A5A41">
      <w:pPr>
        <w:spacing w:after="0" w:line="240" w:lineRule="auto"/>
        <w:ind w:left="22" w:hanging="11"/>
        <w:jc w:val="both"/>
        <w:rPr>
          <w:color w:val="FF0000"/>
        </w:rPr>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23D168B3" w14:textId="77777777" w:rsidR="00F431EA" w:rsidRPr="00F431EA" w:rsidRDefault="00F431EA" w:rsidP="00F431EA">
      <w:pPr>
        <w:spacing w:after="0" w:line="240" w:lineRule="auto"/>
        <w:ind w:left="0" w:firstLine="0"/>
        <w:jc w:val="both"/>
        <w:rPr>
          <w:rFonts w:eastAsia="Times New Roman"/>
          <w:szCs w:val="20"/>
        </w:rPr>
      </w:pPr>
    </w:p>
    <w:p w14:paraId="33AA4FA1" w14:textId="66D072B9"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Izvedena dela bo izvajalec obračunaval z začasnimi situacijami in končno obračunsko situacijo kot je določeno v tem členu pogodbe. </w:t>
      </w:r>
    </w:p>
    <w:p w14:paraId="10D29061" w14:textId="77777777" w:rsidR="00F431EA" w:rsidRDefault="00F431EA" w:rsidP="00F431EA">
      <w:pPr>
        <w:spacing w:after="0" w:line="240" w:lineRule="auto"/>
        <w:ind w:left="0" w:firstLine="0"/>
        <w:jc w:val="both"/>
        <w:rPr>
          <w:rFonts w:eastAsia="Times New Roman"/>
          <w:szCs w:val="20"/>
        </w:rPr>
      </w:pPr>
      <w:r w:rsidRPr="00F431EA">
        <w:rPr>
          <w:rFonts w:eastAsia="Times New Roman"/>
          <w:szCs w:val="20"/>
        </w:rPr>
        <w:lastRenderedPageBreak/>
        <w:t xml:space="preserve">Naročnik bo izvajalcu plačeval na osnovi njegovih mesečnih situacij, in sicer na podlagi popisa dejansko izvedenih del ter dobavljenega in vgrajenega materiala v prejšnjem mesecu. </w:t>
      </w:r>
    </w:p>
    <w:p w14:paraId="1B35DC06" w14:textId="77777777" w:rsidR="00F431EA" w:rsidRDefault="00F431EA" w:rsidP="00F431EA">
      <w:pPr>
        <w:spacing w:after="0" w:line="240" w:lineRule="auto"/>
        <w:ind w:left="0" w:firstLine="0"/>
        <w:jc w:val="both"/>
        <w:rPr>
          <w:rFonts w:eastAsia="Times New Roman"/>
          <w:szCs w:val="20"/>
        </w:rPr>
      </w:pPr>
    </w:p>
    <w:p w14:paraId="2FE0A185" w14:textId="7EE68983"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Končno situacijo bo izvajalec predložil pooblaščenemu nadzoru naročnika:</w:t>
      </w:r>
    </w:p>
    <w:p w14:paraId="6000EB8C" w14:textId="77777777"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 xml:space="preserve">po predaji finančnega zavarovanja za odpravo napak v garancijski dobi naročniku in </w:t>
      </w:r>
    </w:p>
    <w:p w14:paraId="1E594A08" w14:textId="6BC5A869"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po opravljeni končni primopredaji del</w:t>
      </w:r>
      <w:r w:rsidR="00E559DB" w:rsidRPr="00E559DB">
        <w:rPr>
          <w:rFonts w:ascii="Arial" w:hAnsi="Arial" w:cs="Arial"/>
          <w:sz w:val="20"/>
          <w:szCs w:val="20"/>
        </w:rPr>
        <w:t xml:space="preserve"> in odpravi vseh pomanjkljivosti, ugotovljenih na kvalitetnem prevzemu</w:t>
      </w:r>
      <w:r w:rsidRPr="00E559DB">
        <w:rPr>
          <w:rFonts w:ascii="Arial" w:hAnsi="Arial" w:cs="Arial"/>
          <w:sz w:val="20"/>
          <w:szCs w:val="20"/>
        </w:rPr>
        <w:t>.</w:t>
      </w:r>
    </w:p>
    <w:p w14:paraId="674EFBCC" w14:textId="77777777" w:rsidR="00B72380" w:rsidRPr="00B72380" w:rsidRDefault="00B72380" w:rsidP="00B72380">
      <w:pPr>
        <w:pStyle w:val="Odstavekseznama"/>
        <w:ind w:left="360"/>
        <w:jc w:val="both"/>
        <w:rPr>
          <w:rFonts w:ascii="Arial" w:hAnsi="Arial" w:cs="Arial"/>
          <w:sz w:val="20"/>
          <w:szCs w:val="20"/>
        </w:rPr>
      </w:pPr>
    </w:p>
    <w:p w14:paraId="6279C529" w14:textId="0547C171" w:rsidR="00F431EA" w:rsidRDefault="00F431EA" w:rsidP="00F431EA">
      <w:pPr>
        <w:spacing w:after="0" w:line="240" w:lineRule="auto"/>
        <w:ind w:left="0" w:firstLine="0"/>
        <w:jc w:val="both"/>
        <w:rPr>
          <w:rFonts w:eastAsia="Times New Roman"/>
          <w:szCs w:val="20"/>
        </w:rPr>
      </w:pPr>
      <w:r w:rsidRPr="00F431EA">
        <w:rPr>
          <w:rFonts w:eastAsia="Times New Roman"/>
          <w:szCs w:val="20"/>
        </w:rPr>
        <w:t>Naročnik bo plačeval situacije, dokler skupna vrednost posameznih zahtevkov ne bo dosegla celotne pogodbene vrednosti</w:t>
      </w:r>
      <w:r w:rsidR="00C24FFF">
        <w:rPr>
          <w:rFonts w:eastAsia="Times New Roman"/>
          <w:szCs w:val="20"/>
        </w:rPr>
        <w:t>.</w:t>
      </w:r>
    </w:p>
    <w:p w14:paraId="2CD4B1BE" w14:textId="77777777" w:rsidR="00C24FFF" w:rsidRPr="00F431EA" w:rsidRDefault="00C24FFF" w:rsidP="00F431EA">
      <w:pPr>
        <w:spacing w:after="0" w:line="240" w:lineRule="auto"/>
        <w:ind w:left="0" w:firstLine="0"/>
        <w:jc w:val="both"/>
        <w:rPr>
          <w:rFonts w:eastAsia="Times New Roman"/>
          <w:szCs w:val="20"/>
        </w:rPr>
      </w:pPr>
    </w:p>
    <w:p w14:paraId="748D8ED5" w14:textId="3972576F"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bo skupna vrednost mesečnih zahtevkov dosegla ali presegla pogodbeno vrednost, izvajalec ne bo upravičen do plačila presežene vrednosti, kljub temu pa bo moral izvesti vsa dela po pogodbi, ki bodo potrebna za dokončanje del</w:t>
      </w:r>
      <w:r w:rsidR="00C24FFF">
        <w:rPr>
          <w:rFonts w:eastAsia="Times New Roman"/>
          <w:szCs w:val="20"/>
        </w:rPr>
        <w:t>.</w:t>
      </w:r>
      <w:r w:rsidRPr="00F431EA">
        <w:rPr>
          <w:rFonts w:eastAsia="Times New Roman"/>
          <w:szCs w:val="20"/>
        </w:rPr>
        <w:t xml:space="preserve"> </w:t>
      </w:r>
    </w:p>
    <w:p w14:paraId="60627CFC" w14:textId="77777777" w:rsidR="00C24FFF" w:rsidRPr="00F431EA" w:rsidRDefault="00C24FFF" w:rsidP="00F431EA">
      <w:pPr>
        <w:spacing w:after="0" w:line="240" w:lineRule="auto"/>
        <w:ind w:left="0" w:firstLine="0"/>
        <w:jc w:val="both"/>
        <w:rPr>
          <w:rFonts w:eastAsia="Times New Roman"/>
          <w:szCs w:val="20"/>
        </w:rPr>
      </w:pPr>
    </w:p>
    <w:p w14:paraId="75AD7285" w14:textId="7290FF09" w:rsidR="00F431EA" w:rsidRDefault="00F431EA" w:rsidP="00F431EA">
      <w:pPr>
        <w:spacing w:after="0" w:line="240" w:lineRule="auto"/>
        <w:ind w:left="0" w:firstLine="0"/>
        <w:jc w:val="both"/>
        <w:rPr>
          <w:rFonts w:eastAsia="Times New Roman"/>
          <w:szCs w:val="20"/>
        </w:rPr>
      </w:pPr>
      <w:r w:rsidRPr="00F431EA">
        <w:rPr>
          <w:rFonts w:eastAsia="Times New Roman"/>
          <w:szCs w:val="20"/>
        </w:rPr>
        <w:t>Obračunsko obdobje je od prvega do zadnjega v mesecu.</w:t>
      </w:r>
    </w:p>
    <w:p w14:paraId="3F94E193" w14:textId="77777777" w:rsidR="00C24FFF" w:rsidRPr="00F431EA" w:rsidRDefault="00C24FFF" w:rsidP="00F431EA">
      <w:pPr>
        <w:spacing w:after="0" w:line="240" w:lineRule="auto"/>
        <w:ind w:left="0" w:firstLine="0"/>
        <w:jc w:val="both"/>
        <w:rPr>
          <w:rFonts w:eastAsia="Times New Roman"/>
          <w:szCs w:val="20"/>
        </w:rPr>
      </w:pPr>
    </w:p>
    <w:p w14:paraId="1A0F3CF3" w14:textId="4D9E8E0E"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1D0B392C" w:rsidR="00F431EA" w:rsidRDefault="00F431EA" w:rsidP="00F431EA">
      <w:pPr>
        <w:spacing w:after="0" w:line="240" w:lineRule="auto"/>
        <w:ind w:left="0" w:firstLine="0"/>
        <w:jc w:val="both"/>
        <w:rPr>
          <w:rFonts w:eastAsia="Times New Roman"/>
          <w:szCs w:val="20"/>
        </w:rPr>
      </w:pPr>
      <w:r w:rsidRPr="00F431EA">
        <w:rPr>
          <w:rFonts w:eastAsia="Times New Roman"/>
          <w:szCs w:val="20"/>
        </w:rPr>
        <w:t>K situacijam morajo biti priloženi dokumenti, ki omogočajo nadzor nad izvršenimi deli in so podlaga za njeno izstavitev, vključno s predhodno potrjenimi situacijami podizvajalcev.</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6F88B99C"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Izvajalec pooblašča naročnika za izvajanje neposrednih plačil podizvajalcem, ki so v ponudbi zahtevali neposredno plačilo v skladu z 94. členom ZJN-3. Soglasja podizvajalcev za izvajanje neposrednih plačil </w:t>
      </w:r>
      <w:r w:rsidRPr="00E559DB">
        <w:rPr>
          <w:rFonts w:eastAsia="Calibri"/>
          <w:szCs w:val="20"/>
          <w:lang w:eastAsia="en-US"/>
        </w:rPr>
        <w:lastRenderedPageBreak/>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559DB">
        <w:rPr>
          <w:rFonts w:eastAsia="Calibri"/>
          <w:szCs w:val="20"/>
          <w:lang w:eastAsia="en-US"/>
        </w:rPr>
        <w:t>ev</w:t>
      </w:r>
      <w:proofErr w:type="spellEnd"/>
      <w:r w:rsidRPr="00E559DB">
        <w:rPr>
          <w:rFonts w:eastAsia="Calibri"/>
          <w:szCs w:val="20"/>
          <w:lang w:eastAsia="en-US"/>
        </w:rPr>
        <w:t>.</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3BCF2790"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Pr>
          <w:rFonts w:eastAsia="Times New Roman"/>
          <w:b/>
          <w:bCs/>
          <w:szCs w:val="20"/>
          <w:lang w:eastAsia="x-none"/>
        </w:rPr>
        <w:t>ROK IZVEDBE</w:t>
      </w:r>
    </w:p>
    <w:p w14:paraId="43CEDC42" w14:textId="77777777" w:rsidR="00F12F8D" w:rsidRPr="00985300" w:rsidRDefault="00F12F8D" w:rsidP="00E559DB">
      <w:pPr>
        <w:keepLines/>
        <w:numPr>
          <w:ilvl w:val="0"/>
          <w:numId w:val="33"/>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120E8972" w14:textId="6FE8A5C0" w:rsidR="009B5912" w:rsidRDefault="009B5912" w:rsidP="0028254A">
      <w:pPr>
        <w:spacing w:after="0" w:line="240" w:lineRule="auto"/>
        <w:ind w:left="0" w:firstLine="0"/>
        <w:jc w:val="both"/>
        <w:rPr>
          <w:rFonts w:eastAsia="Times New Roman"/>
          <w:bCs/>
          <w:szCs w:val="20"/>
        </w:rPr>
      </w:pPr>
      <w:r>
        <w:rPr>
          <w:rFonts w:eastAsia="Times New Roman"/>
          <w:bCs/>
          <w:szCs w:val="20"/>
        </w:rPr>
        <w:t>Naročnik bo izvajalca uvedel v delo po obojestranskem podpisu pogodbe. Izvajalec je dolžan z deli pričeti najkasneje v roku 10 (desetih) dni od uvedbe v delo.</w:t>
      </w:r>
    </w:p>
    <w:p w14:paraId="4B2BAB0A" w14:textId="77777777" w:rsidR="009B5912" w:rsidRDefault="009B5912" w:rsidP="0028254A">
      <w:pPr>
        <w:spacing w:after="0" w:line="240" w:lineRule="auto"/>
        <w:ind w:left="0" w:firstLine="0"/>
        <w:jc w:val="both"/>
        <w:rPr>
          <w:rFonts w:eastAsia="Times New Roman"/>
          <w:bCs/>
          <w:szCs w:val="20"/>
        </w:rPr>
      </w:pPr>
    </w:p>
    <w:p w14:paraId="5C60604C" w14:textId="58500CF9" w:rsidR="0028254A" w:rsidRDefault="00E559DB" w:rsidP="0028254A">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v roku 90 (devetdeset) dni, od obojestranskega podpisa pogodbe. </w:t>
      </w:r>
    </w:p>
    <w:p w14:paraId="55F6FD69" w14:textId="77777777" w:rsidR="00E559DB" w:rsidRPr="00E559DB" w:rsidRDefault="00E559DB" w:rsidP="00E559DB">
      <w:pPr>
        <w:keepLines/>
        <w:spacing w:after="0" w:line="240" w:lineRule="auto"/>
        <w:ind w:left="720" w:firstLine="0"/>
        <w:jc w:val="both"/>
        <w:rPr>
          <w:rFonts w:eastAsia="Times New Roman"/>
          <w:bCs/>
          <w:szCs w:val="20"/>
        </w:rPr>
      </w:pPr>
    </w:p>
    <w:p w14:paraId="6CFA4118" w14:textId="22620DE4" w:rsidR="00F12F8D" w:rsidRDefault="00E559DB" w:rsidP="009B5912">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03B143B" w14:textId="23330268" w:rsidR="009B5912" w:rsidRPr="009B5912" w:rsidRDefault="009B5912" w:rsidP="009B5912">
      <w:pPr>
        <w:pStyle w:val="Odstavekseznama"/>
        <w:numPr>
          <w:ilvl w:val="0"/>
          <w:numId w:val="33"/>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9B5912">
      <w:pPr>
        <w:spacing w:after="0" w:line="276" w:lineRule="auto"/>
        <w:ind w:left="0" w:firstLine="0"/>
        <w:jc w:val="both"/>
        <w:rPr>
          <w:rFonts w:eastAsia="Times New Roman"/>
          <w:szCs w:val="20"/>
        </w:rPr>
      </w:pPr>
    </w:p>
    <w:p w14:paraId="73B010D4" w14:textId="48A272F9"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Izvajalec je dolžan na zahtevo naročnika uvesti </w:t>
      </w:r>
      <w:r w:rsidR="00A02415" w:rsidRPr="009B5912">
        <w:rPr>
          <w:rFonts w:eastAsia="Times New Roman"/>
          <w:szCs w:val="20"/>
        </w:rPr>
        <w:t xml:space="preserve">večizmensko delo </w:t>
      </w:r>
      <w:r w:rsidRPr="009B5912">
        <w:rPr>
          <w:rFonts w:eastAsia="Times New Roman"/>
          <w:szCs w:val="20"/>
        </w:rPr>
        <w:t>z namenom doseganja roka.</w:t>
      </w:r>
    </w:p>
    <w:p w14:paraId="44828290" w14:textId="77777777" w:rsidR="009B5912" w:rsidRPr="009B5912" w:rsidRDefault="009B5912" w:rsidP="009B5912">
      <w:pPr>
        <w:spacing w:after="0" w:line="276" w:lineRule="auto"/>
        <w:ind w:left="0" w:firstLine="0"/>
        <w:jc w:val="both"/>
        <w:rPr>
          <w:rFonts w:eastAsia="Times New Roman"/>
          <w:szCs w:val="20"/>
        </w:rPr>
      </w:pPr>
    </w:p>
    <w:p w14:paraId="5DD7975E" w14:textId="1F6ACE47" w:rsidR="009B5912" w:rsidRPr="00A35319" w:rsidRDefault="009B5912" w:rsidP="009B5912">
      <w:pPr>
        <w:spacing w:after="0" w:line="276"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4F60BE">
      <w:pPr>
        <w:pStyle w:val="Odstavekseznama"/>
        <w:keepLines/>
        <w:numPr>
          <w:ilvl w:val="0"/>
          <w:numId w:val="43"/>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77777777" w:rsid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 in mu preda</w:t>
      </w:r>
      <w:r w:rsidR="00A04BE5" w:rsidRPr="00956F4B">
        <w:rPr>
          <w:rFonts w:ascii="Arial" w:hAnsi="Arial" w:cs="Arial"/>
          <w:sz w:val="20"/>
          <w:szCs w:val="20"/>
        </w:rPr>
        <w:t>ti</w:t>
      </w:r>
      <w:r w:rsidRPr="00956F4B">
        <w:rPr>
          <w:rFonts w:ascii="Arial" w:hAnsi="Arial" w:cs="Arial"/>
          <w:sz w:val="20"/>
          <w:szCs w:val="20"/>
        </w:rPr>
        <w:t xml:space="preserve"> celotno dokumentacijo, s katero razpolaga;</w:t>
      </w:r>
    </w:p>
    <w:p w14:paraId="5ACBAA45" w14:textId="20CA5EE7" w:rsidR="000F5F6F" w:rsidRP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pravočasno in v obojestransko zadovoljstvo;</w:t>
      </w:r>
    </w:p>
    <w:p w14:paraId="52500231" w14:textId="46FD5279" w:rsidR="000F5F6F" w:rsidRPr="000F5F6F" w:rsidRDefault="000F5F6F" w:rsidP="000F5F6F">
      <w:pPr>
        <w:pStyle w:val="Odstavekseznama"/>
        <w:numPr>
          <w:ilvl w:val="0"/>
          <w:numId w:val="41"/>
        </w:numPr>
        <w:jc w:val="both"/>
        <w:rPr>
          <w:rFonts w:ascii="Arial" w:hAnsi="Arial" w:cs="Arial"/>
          <w:sz w:val="20"/>
          <w:szCs w:val="20"/>
        </w:rPr>
      </w:pPr>
      <w:r w:rsidRPr="000F5F6F">
        <w:rPr>
          <w:rFonts w:ascii="Arial" w:hAnsi="Arial" w:cs="Arial"/>
          <w:sz w:val="20"/>
          <w:szCs w:val="20"/>
        </w:rPr>
        <w:t>tekoče 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31624AFA" w14:textId="4747E346" w:rsidR="000F5F6F" w:rsidRPr="0045662B" w:rsidRDefault="000F5F6F" w:rsidP="000F5F6F">
      <w:pPr>
        <w:pStyle w:val="Odstavekseznama"/>
        <w:numPr>
          <w:ilvl w:val="0"/>
          <w:numId w:val="41"/>
        </w:numPr>
        <w:jc w:val="both"/>
        <w:rPr>
          <w:rFonts w:ascii="Arial" w:hAnsi="Arial" w:cs="Arial"/>
          <w:sz w:val="20"/>
          <w:szCs w:val="20"/>
        </w:rPr>
      </w:pPr>
      <w:r w:rsidRPr="000F5F6F">
        <w:rPr>
          <w:rFonts w:ascii="Arial" w:hAnsi="Arial" w:cs="Arial"/>
          <w:color w:val="000000"/>
          <w:sz w:val="20"/>
          <w:szCs w:val="20"/>
        </w:rPr>
        <w:t>dokončana dela prevzeti po količini in kvaliteti najkasneje 10 dni po prejetju izvajalčevega obvestila.</w:t>
      </w:r>
    </w:p>
    <w:p w14:paraId="2BE6C26E" w14:textId="77777777" w:rsidR="0045662B" w:rsidRPr="000F5F6F" w:rsidRDefault="0045662B" w:rsidP="0045662B">
      <w:pPr>
        <w:pStyle w:val="Odstavekseznama"/>
        <w:ind w:left="360"/>
        <w:jc w:val="both"/>
        <w:rPr>
          <w:rFonts w:ascii="Arial" w:hAnsi="Arial" w:cs="Arial"/>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4F60BE">
      <w:pPr>
        <w:pStyle w:val="Odstavekseznama"/>
        <w:keepLines/>
        <w:numPr>
          <w:ilvl w:val="0"/>
          <w:numId w:val="43"/>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lastRenderedPageBreak/>
        <w:t>Izvajalec se obvezuje</w:t>
      </w:r>
      <w:r w:rsidR="00A04BE5">
        <w:rPr>
          <w:bCs/>
          <w:szCs w:val="20"/>
          <w:lang w:eastAsia="x-none"/>
        </w:rPr>
        <w:t>:</w:t>
      </w:r>
    </w:p>
    <w:p w14:paraId="250CAE29" w14:textId="1C1223E8" w:rsidR="00A35319" w:rsidRPr="00933D75" w:rsidRDefault="00A35319" w:rsidP="00A35319">
      <w:pPr>
        <w:pStyle w:val="Odstavekseznama"/>
        <w:numPr>
          <w:ilvl w:val="0"/>
          <w:numId w:val="23"/>
        </w:numPr>
        <w:ind w:left="357" w:hanging="357"/>
        <w:rPr>
          <w:rFonts w:ascii="Arial" w:hAnsi="Arial" w:cs="Arial"/>
          <w:bCs/>
          <w:sz w:val="20"/>
          <w:szCs w:val="20"/>
          <w:lang w:eastAsia="x-none"/>
        </w:rPr>
      </w:pPr>
      <w:r w:rsidRPr="00933D75">
        <w:rPr>
          <w:rFonts w:ascii="Arial" w:hAnsi="Arial" w:cs="Arial"/>
          <w:bCs/>
          <w:sz w:val="20"/>
          <w:szCs w:val="20"/>
          <w:lang w:eastAsia="x-none"/>
        </w:rPr>
        <w:t>pogodbena dela izvesti strokovno pravilno in kvalitetno v skladu z veljavno zakonodajo, ustreznimi tehničnimi predpisi in standardi ter Splošnimi okoljevarstvenimi pogoji za pogodbenike Slovenskih železnic, ki so sestavni del te pogodbe;</w:t>
      </w:r>
    </w:p>
    <w:p w14:paraId="468B3096" w14:textId="5F783DA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začeti z gradbenimi deli najkasneje v roku </w:t>
      </w:r>
      <w:r w:rsidR="00A04BE5" w:rsidRPr="00A04BE5">
        <w:rPr>
          <w:rFonts w:ascii="Arial" w:hAnsi="Arial" w:cs="Arial"/>
          <w:bCs/>
          <w:sz w:val="20"/>
          <w:szCs w:val="20"/>
          <w:lang w:eastAsia="x-none"/>
        </w:rPr>
        <w:t xml:space="preserve">10 </w:t>
      </w:r>
      <w:r w:rsidRPr="00A04BE5">
        <w:rPr>
          <w:rFonts w:ascii="Arial" w:hAnsi="Arial" w:cs="Arial"/>
          <w:bCs/>
          <w:sz w:val="20"/>
          <w:szCs w:val="20"/>
          <w:lang w:eastAsia="x-none"/>
        </w:rPr>
        <w:t>(</w:t>
      </w:r>
      <w:r w:rsidR="00A04BE5" w:rsidRPr="00A04BE5">
        <w:rPr>
          <w:rFonts w:ascii="Arial" w:hAnsi="Arial" w:cs="Arial"/>
          <w:bCs/>
          <w:sz w:val="20"/>
          <w:szCs w:val="20"/>
          <w:lang w:eastAsia="x-none"/>
        </w:rPr>
        <w:t>desetih</w:t>
      </w:r>
      <w:r w:rsidRPr="00A04BE5">
        <w:rPr>
          <w:rFonts w:ascii="Arial" w:hAnsi="Arial" w:cs="Arial"/>
          <w:bCs/>
          <w:sz w:val="20"/>
          <w:szCs w:val="20"/>
          <w:lang w:eastAsia="x-none"/>
        </w:rPr>
        <w:t>) dni od uvedbe v delo;</w:t>
      </w:r>
    </w:p>
    <w:p w14:paraId="59D83943" w14:textId="797110F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10AB169F" w14:textId="5D838E70"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izvajati dela v skladu z vsemi predpisi, ki veljajo za izvedbo tovrstnih del; </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25F31DCE" w14:textId="0B494D3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izbrati tehnološke in delovne procese, ki povzročajo najmanjše možno tveganje za nastanek nezgod pri delu, poklicnih bolezni ali bolezni v zvezi z delom ter najmanjše negativne vplive na okolje in objekte</w:t>
      </w:r>
      <w:r w:rsidR="00A04BE5">
        <w:rPr>
          <w:rFonts w:ascii="Arial" w:hAnsi="Arial" w:cs="Arial"/>
          <w:bCs/>
          <w:sz w:val="20"/>
          <w:szCs w:val="20"/>
          <w:lang w:eastAsia="x-none"/>
        </w:rPr>
        <w:t>;</w:t>
      </w:r>
    </w:p>
    <w:p w14:paraId="7ACB2E6A" w14:textId="7DFDF1D7"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7F2A7C0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 v zvezi s strokovnim nadzorom;</w:t>
      </w:r>
    </w:p>
    <w:p w14:paraId="757207BC" w14:textId="6B0B4D5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4FBF37D" w14:textId="6F0804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nadzorniku sproti izročati vso dokumentacijo o ustreznosti izvedbe del, dokazila o lastnostih vgrajenih materialov</w:t>
      </w:r>
      <w:r w:rsidR="00A04BE5">
        <w:rPr>
          <w:rFonts w:ascii="Arial" w:hAnsi="Arial" w:cs="Arial"/>
          <w:bCs/>
          <w:sz w:val="20"/>
          <w:szCs w:val="20"/>
          <w:lang w:eastAsia="x-none"/>
        </w:rPr>
        <w:t>;</w:t>
      </w:r>
    </w:p>
    <w:p w14:paraId="40B8D1AF" w14:textId="31B2BCC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0D510729" w14:textId="0FA0467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 svoje stroške vzdrževati začasne interne poti na gradbišču in očistiti javne ter druge poti izven gradbišča, ki jih bo kot izvajalec oz. njegovi podizvajalci onesnažili s svojimi vozili ali deli;</w:t>
      </w:r>
    </w:p>
    <w:p w14:paraId="3D935C43" w14:textId="3826747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59473FFE" w14:textId="7752186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od začetka izvajanja del do dneva </w:t>
      </w:r>
      <w:r w:rsidR="00A04BE5" w:rsidRPr="00A04BE5">
        <w:rPr>
          <w:rFonts w:ascii="Arial" w:hAnsi="Arial" w:cs="Arial"/>
          <w:bCs/>
          <w:sz w:val="20"/>
          <w:szCs w:val="20"/>
          <w:lang w:eastAsia="x-none"/>
        </w:rPr>
        <w:t xml:space="preserve">primopredaje </w:t>
      </w:r>
      <w:r w:rsidRPr="00A04BE5">
        <w:rPr>
          <w:rFonts w:ascii="Arial" w:hAnsi="Arial" w:cs="Arial"/>
          <w:bCs/>
          <w:sz w:val="20"/>
          <w:szCs w:val="20"/>
          <w:lang w:eastAsia="x-none"/>
        </w:rPr>
        <w:t>primerno varovati izvedena dela, opremo in material pred okvarami, propadanjem in uničenjem ter vremenskimi vplivi;</w:t>
      </w:r>
    </w:p>
    <w:p w14:paraId="40BC10B4" w14:textId="137BA9C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 skladu z veljavno Uredbo o ravnanju z odpadki, ki nastanejo pri gradbenih delih, ki veljajo za tovrstne gradnje, upoštevati in predložiti </w:t>
      </w:r>
      <w:r w:rsidR="00975CE5">
        <w:rPr>
          <w:rFonts w:ascii="Arial" w:hAnsi="Arial" w:cs="Arial"/>
          <w:bCs/>
          <w:sz w:val="20"/>
          <w:szCs w:val="20"/>
          <w:lang w:eastAsia="x-none"/>
        </w:rPr>
        <w:t>naročniku</w:t>
      </w:r>
      <w:r w:rsidRPr="00A04BE5">
        <w:rPr>
          <w:rFonts w:ascii="Arial" w:hAnsi="Arial" w:cs="Arial"/>
          <w:bCs/>
          <w:sz w:val="20"/>
          <w:szCs w:val="20"/>
          <w:lang w:eastAsia="x-none"/>
        </w:rPr>
        <w:t xml:space="preserve"> vse potrebne dokaze o hranjenju, prevzemu in oddaji gradbenih odpadkov pooblaščenemu zbiralcu gradbenih odpadkov ter prevze</w:t>
      </w:r>
      <w:r w:rsidR="00A04BE5" w:rsidRPr="00A04BE5">
        <w:rPr>
          <w:rFonts w:ascii="Arial" w:hAnsi="Arial" w:cs="Arial"/>
          <w:bCs/>
          <w:sz w:val="20"/>
          <w:szCs w:val="20"/>
          <w:lang w:eastAsia="x-none"/>
        </w:rPr>
        <w:t>ti</w:t>
      </w:r>
      <w:r w:rsidRPr="00A04BE5">
        <w:rPr>
          <w:rFonts w:ascii="Arial" w:hAnsi="Arial" w:cs="Arial"/>
          <w:bCs/>
          <w:sz w:val="20"/>
          <w:szCs w:val="20"/>
          <w:lang w:eastAsia="x-none"/>
        </w:rPr>
        <w:t xml:space="preserve"> vse morebitne posledice zaradi neupoštevanja teh predpisov</w:t>
      </w:r>
      <w:r w:rsidR="00A04BE5">
        <w:rPr>
          <w:rFonts w:ascii="Arial" w:hAnsi="Arial" w:cs="Arial"/>
          <w:bCs/>
          <w:sz w:val="20"/>
          <w:szCs w:val="20"/>
          <w:lang w:eastAsia="x-none"/>
        </w:rPr>
        <w:t>;</w:t>
      </w:r>
    </w:p>
    <w:p w14:paraId="09D98E8E" w14:textId="2159F7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na lastne stroške redne odvoze vseh gradbenih odpadkov in ostalih materialov na organizirano deponijo;</w:t>
      </w:r>
    </w:p>
    <w:p w14:paraId="7A3E83CC" w14:textId="37F91A9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voditi gradbeni dnevnik in knjigo obračunskih izmer ter drugo gradbeno dokumentacijo;</w:t>
      </w:r>
    </w:p>
    <w:p w14:paraId="4B531B60" w14:textId="5F15AF5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pridobivati in zbirati potrdila o skladnosti in ustreznosti gradbenih in drugih proizvodov, materialov ter naprav</w:t>
      </w:r>
      <w:r w:rsidR="00A04BE5">
        <w:rPr>
          <w:rFonts w:ascii="Arial" w:hAnsi="Arial" w:cs="Arial"/>
          <w:bCs/>
          <w:sz w:val="20"/>
          <w:szCs w:val="20"/>
          <w:lang w:eastAsia="x-none"/>
        </w:rPr>
        <w:t>;</w:t>
      </w:r>
    </w:p>
    <w:p w14:paraId="2329FCE5" w14:textId="172D8A2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naročnika in nadzornika opozoriti na morebitne ugotovljene pomanjkljivosti projektne dokumentacije za izvedbo gradnje</w:t>
      </w:r>
      <w:r w:rsidR="00A04BE5">
        <w:rPr>
          <w:rFonts w:ascii="Arial" w:hAnsi="Arial" w:cs="Arial"/>
          <w:bCs/>
          <w:sz w:val="20"/>
          <w:szCs w:val="20"/>
          <w:lang w:eastAsia="x-none"/>
        </w:rPr>
        <w:t>;</w:t>
      </w:r>
    </w:p>
    <w:p w14:paraId="1CD7AE57" w14:textId="4A21C9BA"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zagotavljati stalno prisotnost tehničnega kadra na gradbišču v času izvajanja del (vodja gradnje ali odgovorni vodja del);</w:t>
      </w:r>
    </w:p>
    <w:p w14:paraId="19480E95" w14:textId="2432125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zagotoviti prisotnost odgovornega vodje del ali gradbenega delovodje na inšpekcijskih pregledih in strokovno tehničnih pregledih;</w:t>
      </w:r>
    </w:p>
    <w:p w14:paraId="7C642ED6" w14:textId="0007202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p>
    <w:p w14:paraId="1B335D6E" w14:textId="757E4EC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 zaključ</w:t>
      </w:r>
      <w:r w:rsidR="00A04BE5" w:rsidRPr="00A04BE5">
        <w:rPr>
          <w:rFonts w:ascii="Arial" w:hAnsi="Arial" w:cs="Arial"/>
          <w:bCs/>
          <w:sz w:val="20"/>
          <w:szCs w:val="20"/>
          <w:lang w:eastAsia="x-none"/>
        </w:rPr>
        <w:t>ku</w:t>
      </w:r>
      <w:r w:rsidRPr="00A04BE5">
        <w:rPr>
          <w:rFonts w:ascii="Arial" w:hAnsi="Arial" w:cs="Arial"/>
          <w:bCs/>
          <w:sz w:val="20"/>
          <w:szCs w:val="20"/>
          <w:lang w:eastAsia="x-none"/>
        </w:rPr>
        <w:t xml:space="preserve"> </w:t>
      </w:r>
      <w:r w:rsidR="00A04BE5" w:rsidRPr="00A04BE5">
        <w:rPr>
          <w:rFonts w:ascii="Arial" w:hAnsi="Arial" w:cs="Arial"/>
          <w:bCs/>
          <w:sz w:val="20"/>
          <w:szCs w:val="20"/>
          <w:lang w:eastAsia="x-none"/>
        </w:rPr>
        <w:t xml:space="preserve">del </w:t>
      </w:r>
      <w:r w:rsidRPr="00A04BE5">
        <w:rPr>
          <w:rFonts w:ascii="Arial" w:hAnsi="Arial" w:cs="Arial"/>
          <w:bCs/>
          <w:sz w:val="20"/>
          <w:szCs w:val="20"/>
          <w:lang w:eastAsia="x-none"/>
        </w:rPr>
        <w:t>odstraniti gradbene ovire in omejitve dostopa, na območju gradnje ustrezno odstraniti odpadke, naročniku predložiti dokazila o oddaji odpadkov na za to predvideno deponijo gradbenih odpadkov in urediti območje, kjer je bilo gradbišče</w:t>
      </w:r>
      <w:r w:rsidR="00A04BE5">
        <w:rPr>
          <w:rFonts w:ascii="Arial" w:hAnsi="Arial" w:cs="Arial"/>
          <w:bCs/>
          <w:sz w:val="20"/>
          <w:szCs w:val="20"/>
          <w:lang w:eastAsia="x-none"/>
        </w:rPr>
        <w:t>;</w:t>
      </w:r>
    </w:p>
    <w:p w14:paraId="1C93F644" w14:textId="7B2765C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takoj po odpravi pomanjkljivosti pisno obvestiti naročnika, da so pomanjkljivosti odpravljene</w:t>
      </w:r>
      <w:r w:rsidR="00A04BE5">
        <w:rPr>
          <w:rFonts w:ascii="Arial" w:hAnsi="Arial" w:cs="Arial"/>
          <w:bCs/>
          <w:sz w:val="20"/>
          <w:szCs w:val="20"/>
          <w:lang w:eastAsia="x-none"/>
        </w:rPr>
        <w:t>;</w:t>
      </w:r>
    </w:p>
    <w:p w14:paraId="40A80A6E" w14:textId="093543C0"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sodelovati z naročnikom do primopredaje ter v času garancijskih rokov</w:t>
      </w:r>
      <w:r w:rsidR="00A04BE5" w:rsidRPr="00A04BE5">
        <w:rPr>
          <w:rFonts w:ascii="Arial" w:hAnsi="Arial" w:cs="Arial"/>
          <w:bCs/>
          <w:sz w:val="20"/>
          <w:szCs w:val="20"/>
          <w:lang w:eastAsia="x-none"/>
        </w:rPr>
        <w:t>.</w:t>
      </w:r>
    </w:p>
    <w:p w14:paraId="75CC8D11" w14:textId="2BFD00E8" w:rsidR="00A35319" w:rsidRDefault="00A35319" w:rsidP="00A35319">
      <w:pPr>
        <w:keepLines/>
        <w:ind w:left="0" w:firstLine="0"/>
        <w:jc w:val="both"/>
        <w:rPr>
          <w:bCs/>
          <w:szCs w:val="20"/>
          <w:lang w:eastAsia="x-none"/>
        </w:rPr>
      </w:pPr>
    </w:p>
    <w:p w14:paraId="241880D3" w14:textId="77777777" w:rsidR="001F244C" w:rsidRDefault="001F244C" w:rsidP="00A35319">
      <w:pPr>
        <w:keepLines/>
        <w:ind w:left="0" w:firstLine="0"/>
        <w:jc w:val="both"/>
        <w:rPr>
          <w:bCs/>
          <w:szCs w:val="20"/>
          <w:lang w:eastAsia="x-none"/>
        </w:rPr>
      </w:pPr>
    </w:p>
    <w:p w14:paraId="1D91B955" w14:textId="5DF74AD9" w:rsidR="00A35319" w:rsidRPr="00933D75" w:rsidRDefault="00A35319" w:rsidP="0045662B">
      <w:pPr>
        <w:keepLines/>
        <w:ind w:left="0" w:firstLine="0"/>
        <w:jc w:val="both"/>
        <w:rPr>
          <w:bCs/>
          <w:szCs w:val="20"/>
          <w:lang w:eastAsia="x-none"/>
        </w:rPr>
      </w:pPr>
      <w:r w:rsidRPr="00933D75">
        <w:rPr>
          <w:b/>
          <w:bCs/>
          <w:szCs w:val="20"/>
          <w:lang w:eastAsia="x-none"/>
        </w:rPr>
        <w:lastRenderedPageBreak/>
        <w:t>VIII. VARSTVO PRI DELU</w:t>
      </w:r>
    </w:p>
    <w:p w14:paraId="12248D4F" w14:textId="723C9296" w:rsidR="003D78D8" w:rsidRPr="00933D75" w:rsidRDefault="003D78D8" w:rsidP="003D78D8">
      <w:pPr>
        <w:pStyle w:val="Odstavekseznama"/>
        <w:keepLines/>
        <w:numPr>
          <w:ilvl w:val="0"/>
          <w:numId w:val="43"/>
        </w:numPr>
        <w:jc w:val="center"/>
        <w:rPr>
          <w:rFonts w:ascii="Arial" w:hAnsi="Arial" w:cs="Arial"/>
          <w:bCs/>
          <w:sz w:val="20"/>
          <w:szCs w:val="20"/>
          <w:lang w:eastAsia="x-none"/>
        </w:rPr>
      </w:pPr>
      <w:r w:rsidRPr="00933D75">
        <w:rPr>
          <w:rFonts w:ascii="Arial" w:hAnsi="Arial" w:cs="Arial"/>
          <w:bCs/>
          <w:sz w:val="20"/>
          <w:szCs w:val="20"/>
          <w:lang w:eastAsia="x-none"/>
        </w:rPr>
        <w:t>člen</w:t>
      </w:r>
    </w:p>
    <w:p w14:paraId="5ED6B282" w14:textId="42D98588" w:rsidR="003D78D8" w:rsidRPr="00933D75" w:rsidRDefault="003D78D8" w:rsidP="003D78D8">
      <w:pPr>
        <w:spacing w:after="0" w:line="240" w:lineRule="auto"/>
        <w:jc w:val="both"/>
      </w:pPr>
      <w:r w:rsidRPr="00933D75">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DE49D2E" w14:textId="77777777" w:rsidR="003D78D8" w:rsidRPr="00933D75" w:rsidRDefault="003D78D8" w:rsidP="003D78D8">
      <w:pPr>
        <w:spacing w:after="0" w:line="240" w:lineRule="auto"/>
        <w:jc w:val="both"/>
        <w:rPr>
          <w:rFonts w:ascii="Calibri" w:eastAsiaTheme="minorHAnsi" w:hAnsi="Calibri" w:cs="Calibri"/>
        </w:rPr>
      </w:pPr>
    </w:p>
    <w:p w14:paraId="6D8B1504" w14:textId="77777777" w:rsidR="003D78D8" w:rsidRPr="00933D75" w:rsidRDefault="003D78D8" w:rsidP="003D78D8">
      <w:pPr>
        <w:spacing w:after="0" w:line="240" w:lineRule="auto"/>
        <w:jc w:val="both"/>
        <w:rPr>
          <w:lang w:eastAsia="en-US"/>
        </w:rPr>
      </w:pPr>
      <w:r w:rsidRPr="00933D75">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BB23AF5" w14:textId="77777777" w:rsidR="003D78D8" w:rsidRPr="00933D75" w:rsidRDefault="003D78D8" w:rsidP="003D78D8">
      <w:pPr>
        <w:spacing w:after="0" w:line="240" w:lineRule="auto"/>
        <w:jc w:val="both"/>
      </w:pPr>
    </w:p>
    <w:p w14:paraId="4F8C9043" w14:textId="77777777" w:rsidR="003D78D8" w:rsidRPr="00933D75" w:rsidRDefault="003D78D8" w:rsidP="003D78D8">
      <w:pPr>
        <w:spacing w:after="0" w:line="240" w:lineRule="auto"/>
        <w:jc w:val="both"/>
      </w:pPr>
      <w:r w:rsidRPr="00933D75">
        <w:t>Izvajalec se obvezuje, da bo  dela izvajal z namensko in brezhibno delovno opremo.</w:t>
      </w:r>
    </w:p>
    <w:p w14:paraId="5E872A36" w14:textId="77777777" w:rsidR="003D78D8" w:rsidRPr="00933D75" w:rsidRDefault="003D78D8" w:rsidP="003D78D8">
      <w:pPr>
        <w:spacing w:after="0" w:line="240" w:lineRule="auto"/>
      </w:pPr>
    </w:p>
    <w:p w14:paraId="026B4B96" w14:textId="66146429" w:rsidR="003D78D8" w:rsidRPr="00933D75" w:rsidRDefault="003D78D8" w:rsidP="003D78D8">
      <w:pPr>
        <w:spacing w:after="0" w:line="240" w:lineRule="auto"/>
        <w:rPr>
          <w:szCs w:val="20"/>
        </w:rPr>
      </w:pPr>
      <w:r w:rsidRPr="00933D75">
        <w:t>Izvajalec bo spoštoval predpisane in dogovorjene ukrepe s področja požarne varnosti in nepravilnosti zavedel v knjigo ukrepov za varno delo na gradbišču oziroma objektu.</w:t>
      </w:r>
    </w:p>
    <w:p w14:paraId="5EC4192F" w14:textId="77777777" w:rsidR="003D78D8" w:rsidRPr="00933D75" w:rsidRDefault="003D78D8" w:rsidP="003D78D8">
      <w:pPr>
        <w:keepLines/>
        <w:spacing w:after="0" w:line="240" w:lineRule="auto"/>
        <w:ind w:left="0" w:firstLine="0"/>
        <w:jc w:val="both"/>
        <w:rPr>
          <w:bCs/>
          <w:szCs w:val="20"/>
          <w:lang w:eastAsia="x-none"/>
        </w:rPr>
      </w:pPr>
    </w:p>
    <w:p w14:paraId="7B0FD726" w14:textId="6B086AA2" w:rsidR="00F12F8D" w:rsidRPr="00985300" w:rsidRDefault="00A3531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IX</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4F60BE">
      <w:pPr>
        <w:keepLines/>
        <w:numPr>
          <w:ilvl w:val="0"/>
          <w:numId w:val="43"/>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29B9D718" w14:textId="77777777" w:rsidR="00AD1F22" w:rsidRPr="00AD1F22" w:rsidRDefault="00AD1F22" w:rsidP="00AD1F22">
      <w:pPr>
        <w:spacing w:after="0" w:line="240" w:lineRule="auto"/>
        <w:ind w:left="0" w:firstLine="0"/>
        <w:jc w:val="both"/>
        <w:rPr>
          <w:rFonts w:eastAsia="Times New Roman"/>
        </w:rPr>
      </w:pPr>
    </w:p>
    <w:p w14:paraId="597D8F94" w14:textId="513B46DF" w:rsidR="00AD1F22" w:rsidRPr="00AD1F22" w:rsidRDefault="00AD1F22" w:rsidP="00AD1F22">
      <w:pPr>
        <w:spacing w:after="0" w:line="240" w:lineRule="auto"/>
        <w:ind w:left="0" w:firstLine="0"/>
        <w:rPr>
          <w:rFonts w:eastAsia="Times New Roman"/>
          <w:b/>
        </w:rPr>
      </w:pPr>
      <w:r w:rsidRPr="00AD1F22">
        <w:rPr>
          <w:rFonts w:eastAsia="Times New Roman"/>
          <w:b/>
        </w:rPr>
        <w:t>X</w:t>
      </w:r>
      <w:r w:rsidR="00A35319">
        <w:rPr>
          <w:rFonts w:eastAsia="Times New Roman"/>
          <w:b/>
        </w:rPr>
        <w:t>I</w:t>
      </w:r>
      <w:r w:rsidRPr="00AD1F22">
        <w:rPr>
          <w:rFonts w:eastAsia="Times New Roman"/>
          <w:b/>
        </w:rPr>
        <w:t>. ODPRAVA NAPAK OZIROMA POMANJKLJIVOSTI TER GARANCIJSKA DOBA</w:t>
      </w:r>
    </w:p>
    <w:p w14:paraId="40FA1521" w14:textId="77777777" w:rsidR="00AD1F22" w:rsidRPr="00AD1F22" w:rsidRDefault="00AD1F22" w:rsidP="00AD1F22">
      <w:pPr>
        <w:spacing w:after="0" w:line="240" w:lineRule="auto"/>
        <w:ind w:left="0" w:firstLine="0"/>
        <w:rPr>
          <w:rFonts w:eastAsia="Times New Roman"/>
          <w:b/>
        </w:rPr>
      </w:pPr>
    </w:p>
    <w:p w14:paraId="55097033" w14:textId="77777777" w:rsidR="00AD1F22" w:rsidRPr="00AD1F22" w:rsidRDefault="00AD1F22" w:rsidP="00AD1F22">
      <w:pPr>
        <w:numPr>
          <w:ilvl w:val="0"/>
          <w:numId w:val="43"/>
        </w:numPr>
        <w:tabs>
          <w:tab w:val="num" w:pos="360"/>
        </w:tabs>
        <w:spacing w:after="0" w:line="240" w:lineRule="auto"/>
        <w:jc w:val="center"/>
        <w:rPr>
          <w:rFonts w:eastAsia="Times New Roman"/>
        </w:rPr>
      </w:pPr>
      <w:r w:rsidRPr="00AD1F22">
        <w:rPr>
          <w:rFonts w:eastAsia="Times New Roman"/>
        </w:rPr>
        <w:t>člen</w:t>
      </w:r>
    </w:p>
    <w:p w14:paraId="48202068"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Garancijski roki začnejo teči z dnem končnega zapisniškega prevzema pogodbenih del in ko so odpravljene vse napake in manjkajoča dela.</w:t>
      </w:r>
    </w:p>
    <w:p w14:paraId="138814DE" w14:textId="77777777" w:rsidR="00AD1F22" w:rsidRPr="00AD1F22" w:rsidRDefault="00AD1F22" w:rsidP="00AD1F22">
      <w:pPr>
        <w:spacing w:after="0" w:line="240" w:lineRule="auto"/>
        <w:ind w:left="0" w:firstLine="0"/>
        <w:jc w:val="both"/>
        <w:rPr>
          <w:rFonts w:eastAsia="Times New Roman"/>
        </w:rPr>
      </w:pPr>
    </w:p>
    <w:p w14:paraId="66954F61" w14:textId="2B8D8A4F"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Garancijska doba za solidnost gradbe znaša </w:t>
      </w:r>
      <w:r w:rsidR="003070E4" w:rsidRPr="008155AF">
        <w:rPr>
          <w:rFonts w:eastAsia="Times New Roman"/>
        </w:rPr>
        <w:t xml:space="preserve">10 </w:t>
      </w:r>
      <w:r w:rsidR="008155AF" w:rsidRPr="008155AF">
        <w:rPr>
          <w:rFonts w:eastAsia="Times New Roman"/>
        </w:rPr>
        <w:t>(deset)</w:t>
      </w:r>
      <w:r w:rsidRPr="008155AF">
        <w:rPr>
          <w:rFonts w:eastAsia="Times New Roman"/>
        </w:rPr>
        <w:t xml:space="preserve"> let od primopredaje (prevzema) gradbe.</w:t>
      </w:r>
    </w:p>
    <w:p w14:paraId="09132810" w14:textId="77777777" w:rsidR="00AD1F22" w:rsidRPr="00AD1F22" w:rsidRDefault="00AD1F22" w:rsidP="00AD1F22">
      <w:pPr>
        <w:spacing w:after="0" w:line="240" w:lineRule="auto"/>
        <w:ind w:left="0" w:firstLine="0"/>
        <w:jc w:val="both"/>
        <w:rPr>
          <w:rFonts w:eastAsia="Times New Roman"/>
        </w:rPr>
      </w:pPr>
    </w:p>
    <w:p w14:paraId="3EF4AFE6" w14:textId="698B3F05" w:rsidR="00AD1F22" w:rsidRPr="00AD1F22" w:rsidRDefault="00AD1F22" w:rsidP="00AD1F22">
      <w:pPr>
        <w:spacing w:after="0" w:line="240" w:lineRule="auto"/>
        <w:ind w:left="0" w:firstLine="0"/>
        <w:jc w:val="both"/>
        <w:rPr>
          <w:rFonts w:eastAsia="Times New Roman"/>
        </w:rPr>
      </w:pPr>
      <w:r w:rsidRPr="00AD1F22">
        <w:rPr>
          <w:rFonts w:eastAsia="Times New Roman"/>
        </w:rPr>
        <w:t>Morebitne skrite napake se obravnavajo v skladu z določili zakona, ki ureja obligacijska razmerja. Za izvedena dela v garancijski dobi prične teči nov garancijski rok z dnem prevzema.</w:t>
      </w:r>
    </w:p>
    <w:p w14:paraId="4C0CEC56" w14:textId="77777777" w:rsidR="00AD1F22" w:rsidRPr="00AD1F22" w:rsidRDefault="00AD1F22" w:rsidP="00AD1F22">
      <w:pPr>
        <w:spacing w:after="0" w:line="240" w:lineRule="auto"/>
        <w:ind w:left="0" w:firstLine="0"/>
        <w:jc w:val="both"/>
        <w:rPr>
          <w:rFonts w:eastAsia="Times New Roman"/>
        </w:rPr>
      </w:pPr>
    </w:p>
    <w:p w14:paraId="26D37AA8" w14:textId="1DFD86D9" w:rsidR="00AD1F22" w:rsidRPr="00AD1F22" w:rsidRDefault="00AD1F22" w:rsidP="00AD1F22">
      <w:pPr>
        <w:spacing w:after="0" w:line="240" w:lineRule="auto"/>
        <w:ind w:left="0" w:firstLine="0"/>
        <w:jc w:val="both"/>
        <w:rPr>
          <w:rFonts w:eastAsia="Times New Roman"/>
        </w:rPr>
      </w:pPr>
      <w:r w:rsidRPr="00AD1F22">
        <w:rPr>
          <w:rFonts w:eastAsia="Times New Roman"/>
        </w:rPr>
        <w:t>V primeru, da se v garancijski dobi pojavi napaka zaradi nesolidnega dela ali materiala, jo mora izvajalec odpraviti na svoje stroške v primernem roku, potem ko ga naročnik obvesti o nastali napaki.</w:t>
      </w:r>
    </w:p>
    <w:p w14:paraId="1A154996" w14:textId="77777777" w:rsidR="00AD1F22" w:rsidRPr="00AD1F22" w:rsidRDefault="00AD1F22" w:rsidP="00AD1F22">
      <w:pPr>
        <w:spacing w:after="0" w:line="240" w:lineRule="auto"/>
        <w:ind w:left="0" w:firstLine="0"/>
        <w:jc w:val="both"/>
        <w:rPr>
          <w:rFonts w:eastAsia="Times New Roman"/>
        </w:rPr>
      </w:pPr>
    </w:p>
    <w:p w14:paraId="3DB4CF11"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5C789544" w14:textId="77777777" w:rsidR="00AD1F22" w:rsidRPr="00AD1F22" w:rsidRDefault="00AD1F22" w:rsidP="00AD1F22">
      <w:pPr>
        <w:spacing w:after="0" w:line="240" w:lineRule="auto"/>
        <w:ind w:left="0" w:firstLine="0"/>
        <w:jc w:val="both"/>
        <w:rPr>
          <w:rFonts w:eastAsia="Times New Roman"/>
        </w:rPr>
      </w:pPr>
    </w:p>
    <w:p w14:paraId="0577AE8B" w14:textId="6A1AB313"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r w:rsidRPr="00AD1F22">
        <w:rPr>
          <w:rFonts w:eastAsia="Times New Roman"/>
          <w:b/>
          <w:spacing w:val="2"/>
          <w:szCs w:val="20"/>
          <w:lang w:eastAsia="x-none"/>
        </w:rPr>
        <w:t>X</w:t>
      </w:r>
      <w:r w:rsidR="00A35319">
        <w:rPr>
          <w:rFonts w:eastAsia="Times New Roman"/>
          <w:b/>
          <w:spacing w:val="2"/>
          <w:szCs w:val="20"/>
          <w:lang w:eastAsia="x-none"/>
        </w:rPr>
        <w:t>I</w:t>
      </w:r>
      <w:r w:rsidRPr="00AD1F22">
        <w:rPr>
          <w:rFonts w:eastAsia="Times New Roman"/>
          <w:b/>
          <w:spacing w:val="2"/>
          <w:szCs w:val="20"/>
          <w:lang w:eastAsia="x-none"/>
        </w:rPr>
        <w:t>I</w:t>
      </w:r>
      <w:r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AD1F22">
      <w:pPr>
        <w:numPr>
          <w:ilvl w:val="0"/>
          <w:numId w:val="43"/>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lastRenderedPageBreak/>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1D54C67B"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w:t>
      </w:r>
      <w:r w:rsidR="00A35319">
        <w:rPr>
          <w:rFonts w:eastAsia="Times New Roman"/>
          <w:b/>
          <w:bCs/>
          <w:szCs w:val="20"/>
        </w:rPr>
        <w:t>I</w:t>
      </w:r>
      <w:r w:rsidRPr="00AD1F22">
        <w:rPr>
          <w:rFonts w:eastAsia="Times New Roman"/>
          <w:b/>
          <w:bCs/>
          <w:szCs w:val="20"/>
        </w:rPr>
        <w:t>II.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356C1D65"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5A960F0" w14:textId="4A388EC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XI</w:t>
      </w:r>
      <w:r w:rsidR="00A35319">
        <w:rPr>
          <w:rFonts w:eastAsia="Times New Roman"/>
          <w:b/>
          <w:szCs w:val="20"/>
        </w:rPr>
        <w:t>V</w:t>
      </w:r>
      <w:r w:rsidRPr="00AD1F22">
        <w:rPr>
          <w:rFonts w:eastAsia="Times New Roman"/>
          <w:b/>
          <w:szCs w:val="20"/>
        </w:rPr>
        <w:t>. ZAVAROVANJE ZA ODPRAVO NAPAK V GARANCIJSKI DOBI</w:t>
      </w:r>
    </w:p>
    <w:p w14:paraId="0DF8BF0B"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1AC5B309"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2B1931D" w14:textId="2B76B390" w:rsidR="000F1900" w:rsidRPr="00C82C9D" w:rsidRDefault="000F1900" w:rsidP="000F1900">
      <w:pPr>
        <w:autoSpaceDE w:val="0"/>
        <w:autoSpaceDN w:val="0"/>
        <w:adjustRightInd w:val="0"/>
        <w:spacing w:after="0" w:line="240" w:lineRule="auto"/>
        <w:jc w:val="both"/>
        <w:rPr>
          <w:rFonts w:eastAsia="Times New Roman"/>
          <w:strike/>
          <w:szCs w:val="20"/>
        </w:rPr>
      </w:pPr>
      <w:r w:rsidRPr="00C82C9D">
        <w:rPr>
          <w:rFonts w:eastAsia="Times New Roman"/>
          <w:szCs w:val="20"/>
        </w:rPr>
        <w:t xml:space="preserve">V roku 10 (deset) delovnih dni po zaključku vseh del in obojestranskem podpisu primopredajnega zapisnika oz. zapisnika o končnem prevzemu opravljenih del, mora izbrani ponudnik naročniku predložiti </w:t>
      </w:r>
      <w:r w:rsidR="00933D75" w:rsidRPr="00C82C9D">
        <w:rPr>
          <w:rFonts w:eastAsia="Times New Roman"/>
          <w:szCs w:val="20"/>
        </w:rPr>
        <w:t xml:space="preserve">bančno garancijo </w:t>
      </w:r>
      <w:r w:rsidRPr="00C82C9D">
        <w:rPr>
          <w:rFonts w:eastAsia="Times New Roman"/>
          <w:szCs w:val="20"/>
        </w:rPr>
        <w:t xml:space="preserve">za odpravo napak v garancijskem roku, v višini 5 % pogodbene vrednosti z DDV. </w:t>
      </w:r>
    </w:p>
    <w:p w14:paraId="7FC49D58" w14:textId="77777777" w:rsidR="000F1900" w:rsidRPr="00C82C9D" w:rsidRDefault="000F1900" w:rsidP="000F1900">
      <w:pPr>
        <w:autoSpaceDE w:val="0"/>
        <w:autoSpaceDN w:val="0"/>
        <w:adjustRightInd w:val="0"/>
        <w:spacing w:after="0" w:line="240" w:lineRule="auto"/>
        <w:jc w:val="both"/>
        <w:rPr>
          <w:rFonts w:eastAsia="Times New Roman"/>
          <w:szCs w:val="20"/>
          <w:highlight w:val="yellow"/>
        </w:rPr>
      </w:pPr>
    </w:p>
    <w:p w14:paraId="3028A43F" w14:textId="6B93FDBD"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277A2C21" w14:textId="77777777" w:rsidR="00377DA4" w:rsidRPr="00C82C9D" w:rsidRDefault="00377DA4" w:rsidP="000F1900">
      <w:pPr>
        <w:autoSpaceDE w:val="0"/>
        <w:autoSpaceDN w:val="0"/>
        <w:adjustRightInd w:val="0"/>
        <w:spacing w:after="0" w:line="240" w:lineRule="auto"/>
        <w:jc w:val="both"/>
        <w:rPr>
          <w:rFonts w:eastAsia="Times New Roman"/>
          <w:szCs w:val="20"/>
        </w:rPr>
      </w:pPr>
    </w:p>
    <w:p w14:paraId="78D7C66E" w14:textId="7948B0F5"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Veljavnost zavarovanja za odpravo napak v garancijskem roku je 60 dni po prenehanju garancijske dobe. Garancijska doba začne teči od </w:t>
      </w:r>
      <w:r w:rsidR="00933D75" w:rsidRPr="00C82C9D">
        <w:rPr>
          <w:rFonts w:eastAsia="Times New Roman"/>
          <w:szCs w:val="20"/>
        </w:rPr>
        <w:t xml:space="preserve">obojestranskega podpisa primopredajnega zapisnika oz. zapisnika o končnem prevzemu opravljenih </w:t>
      </w:r>
      <w:r w:rsidR="00C82C9D" w:rsidRPr="00C82C9D">
        <w:rPr>
          <w:rFonts w:eastAsia="Times New Roman"/>
          <w:szCs w:val="20"/>
        </w:rPr>
        <w:t>del.</w:t>
      </w:r>
    </w:p>
    <w:p w14:paraId="3B48B2D9" w14:textId="77777777" w:rsidR="000F1900" w:rsidRDefault="000F1900" w:rsidP="004A44AA">
      <w:pPr>
        <w:autoSpaceDE w:val="0"/>
        <w:autoSpaceDN w:val="0"/>
        <w:adjustRightInd w:val="0"/>
        <w:spacing w:after="0" w:line="240" w:lineRule="auto"/>
        <w:jc w:val="both"/>
        <w:rPr>
          <w:rFonts w:eastAsia="Times New Roman"/>
          <w:szCs w:val="20"/>
        </w:rPr>
      </w:pPr>
    </w:p>
    <w:p w14:paraId="6B0DDBFD" w14:textId="76CA69B1"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 ZAVAROVANJE SPLOŠNE ODGOVORNOSTI</w:t>
      </w:r>
    </w:p>
    <w:p w14:paraId="0DBD5ED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4EB2C9A" w14:textId="77777777" w:rsidR="00AD1F22" w:rsidRPr="00C82C9D" w:rsidRDefault="00AD1F22" w:rsidP="00975CE5">
      <w:pPr>
        <w:numPr>
          <w:ilvl w:val="0"/>
          <w:numId w:val="43"/>
        </w:numPr>
        <w:tabs>
          <w:tab w:val="num" w:pos="360"/>
        </w:tabs>
        <w:autoSpaceDE w:val="0"/>
        <w:autoSpaceDN w:val="0"/>
        <w:adjustRightInd w:val="0"/>
        <w:spacing w:after="0" w:line="240" w:lineRule="auto"/>
        <w:jc w:val="center"/>
        <w:rPr>
          <w:rFonts w:eastAsia="Times New Roman"/>
          <w:szCs w:val="20"/>
        </w:rPr>
      </w:pPr>
      <w:r w:rsidRPr="00C82C9D">
        <w:rPr>
          <w:rFonts w:eastAsia="Times New Roman"/>
          <w:szCs w:val="20"/>
        </w:rPr>
        <w:t>člen</w:t>
      </w:r>
    </w:p>
    <w:p w14:paraId="4AC449FF" w14:textId="612450FE" w:rsidR="00AD1F22" w:rsidRPr="00C82C9D" w:rsidRDefault="00AD1F22" w:rsidP="00975CE5">
      <w:pPr>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DF26F2" w:rsidRPr="00C82C9D">
        <w:rPr>
          <w:rFonts w:eastAsia="Times New Roman"/>
          <w:szCs w:val="20"/>
        </w:rPr>
        <w:t>50</w:t>
      </w:r>
      <w:r w:rsidRPr="00C82C9D">
        <w:rPr>
          <w:rFonts w:eastAsia="Times New Roman"/>
          <w:szCs w:val="20"/>
        </w:rPr>
        <w:t xml:space="preserve">.000,00 EUR. </w:t>
      </w:r>
    </w:p>
    <w:p w14:paraId="67578FDB" w14:textId="77777777" w:rsidR="00AD1F22" w:rsidRPr="00C82C9D" w:rsidRDefault="00AD1F22" w:rsidP="00975CE5">
      <w:pPr>
        <w:autoSpaceDE w:val="0"/>
        <w:autoSpaceDN w:val="0"/>
        <w:adjustRightInd w:val="0"/>
        <w:spacing w:after="0" w:line="240" w:lineRule="auto"/>
        <w:ind w:left="0" w:firstLine="0"/>
        <w:jc w:val="both"/>
        <w:rPr>
          <w:rFonts w:eastAsia="Times New Roman"/>
          <w:strike/>
          <w:szCs w:val="20"/>
        </w:rPr>
      </w:pPr>
    </w:p>
    <w:p w14:paraId="3BDCF7C7" w14:textId="5A9007EC" w:rsidR="00AD1F22" w:rsidRPr="00C82C9D" w:rsidRDefault="00AD1F22" w:rsidP="00975CE5">
      <w:pPr>
        <w:autoSpaceDE w:val="0"/>
        <w:autoSpaceDN w:val="0"/>
        <w:adjustRightInd w:val="0"/>
        <w:spacing w:after="0" w:line="240" w:lineRule="auto"/>
        <w:ind w:left="0" w:firstLine="0"/>
        <w:jc w:val="both"/>
        <w:rPr>
          <w:rFonts w:eastAsia="Times New Roman"/>
          <w:szCs w:val="24"/>
        </w:rPr>
      </w:pPr>
      <w:bookmarkStart w:id="423" w:name="_Hlk146539990"/>
      <w:r w:rsidRPr="00C82C9D">
        <w:rPr>
          <w:rFonts w:eastAsia="Times New Roman"/>
          <w:szCs w:val="20"/>
        </w:rPr>
        <w:t>Izvajalec je dolžan naročniku izročiti kopijo zavarovalne police</w:t>
      </w:r>
      <w:r w:rsidR="00864B65" w:rsidRPr="00C82C9D">
        <w:rPr>
          <w:rFonts w:eastAsia="Times New Roman"/>
          <w:szCs w:val="20"/>
        </w:rPr>
        <w:t xml:space="preserve"> in potrdilo o plačilu zavarovalne premije</w:t>
      </w:r>
      <w:r w:rsidRPr="00C82C9D">
        <w:rPr>
          <w:rFonts w:eastAsia="Times New Roman"/>
          <w:szCs w:val="20"/>
        </w:rPr>
        <w:t xml:space="preserve"> v roku 10 (desetih) dni od </w:t>
      </w:r>
      <w:r w:rsidR="00DF26F2" w:rsidRPr="00C82C9D">
        <w:rPr>
          <w:rFonts w:eastAsia="Times New Roman"/>
          <w:szCs w:val="20"/>
        </w:rPr>
        <w:t xml:space="preserve">obojestranskega </w:t>
      </w:r>
      <w:r w:rsidRPr="00C82C9D">
        <w:rPr>
          <w:rFonts w:eastAsia="Times New Roman"/>
          <w:szCs w:val="20"/>
        </w:rPr>
        <w:t xml:space="preserve">podpisa pogodbe, </w:t>
      </w:r>
      <w:r w:rsidRPr="00C82C9D">
        <w:rPr>
          <w:rFonts w:eastAsia="Times New Roman"/>
          <w:szCs w:val="24"/>
        </w:rPr>
        <w:t>sicer bo naročnik odstopil od pogodbe in unovčil finančno zavarovanje za resnost ponudbe. Zavarovalna polica se mora podaljševati do konca izvedbe pogodbenih del.</w:t>
      </w:r>
    </w:p>
    <w:p w14:paraId="02DEE7D5" w14:textId="77777777" w:rsidR="00902C7C" w:rsidRPr="00C82C9D" w:rsidRDefault="00902C7C" w:rsidP="00902C7C">
      <w:pPr>
        <w:autoSpaceDE w:val="0"/>
        <w:autoSpaceDN w:val="0"/>
        <w:adjustRightInd w:val="0"/>
        <w:spacing w:after="0" w:line="240" w:lineRule="auto"/>
        <w:jc w:val="both"/>
        <w:rPr>
          <w:rFonts w:eastAsia="Times New Roman"/>
          <w:szCs w:val="20"/>
        </w:rPr>
      </w:pPr>
    </w:p>
    <w:p w14:paraId="44942A05" w14:textId="031CCC86" w:rsidR="00902C7C" w:rsidRPr="00C82C9D" w:rsidRDefault="00902C7C" w:rsidP="00902C7C">
      <w:pPr>
        <w:autoSpaceDE w:val="0"/>
        <w:autoSpaceDN w:val="0"/>
        <w:adjustRightInd w:val="0"/>
        <w:spacing w:after="0" w:line="240" w:lineRule="auto"/>
        <w:jc w:val="both"/>
        <w:rPr>
          <w:rFonts w:eastAsia="Times New Roman"/>
          <w:szCs w:val="20"/>
        </w:rPr>
      </w:pPr>
      <w:r w:rsidRPr="00C82C9D">
        <w:rPr>
          <w:rFonts w:eastAsia="Times New Roman"/>
          <w:szCs w:val="20"/>
        </w:rPr>
        <w:t>V primeru, da ima izvajalec za gradnjo podizvajalce, morajo tudi podizvajalci predložiti kopijo police o zavarovanju odgovornosti v skladu s 16. členom GZ-1 (Ur. l. RS, št. 199/21, 105/22 – ZZNŠPP in 133/23, GZ-1) glavnemu izvajalcu in naročniku ali drugo dokazilo o ureditvi odgovornosti podizvajalca.</w:t>
      </w:r>
      <w:r w:rsidRPr="00C82C9D">
        <w:rPr>
          <w:rFonts w:ascii="Times New Roman" w:eastAsia="Times New Roman" w:hAnsi="Times New Roman" w:cs="Times New Roman"/>
          <w:sz w:val="24"/>
          <w:szCs w:val="24"/>
        </w:rPr>
        <w:t xml:space="preserve"> </w:t>
      </w:r>
      <w:r w:rsidRPr="00C82C9D">
        <w:rPr>
          <w:rFonts w:eastAsia="Times New Roman"/>
          <w:szCs w:val="20"/>
        </w:rPr>
        <w:t>Višina letne zavarovalne vsote ne sme biti nižja od 50.000,00 EUR.</w:t>
      </w:r>
    </w:p>
    <w:bookmarkEnd w:id="423"/>
    <w:p w14:paraId="271A54A0"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217593" w14:textId="4E459FBD"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w:t>
      </w:r>
      <w:r w:rsidR="00A35319">
        <w:rPr>
          <w:rFonts w:eastAsia="Times New Roman"/>
          <w:b/>
          <w:szCs w:val="20"/>
        </w:rPr>
        <w:t>I</w:t>
      </w:r>
      <w:r w:rsidRPr="00AD1F22">
        <w:rPr>
          <w:rFonts w:eastAsia="Times New Roman"/>
          <w:b/>
          <w:szCs w:val="20"/>
        </w:rPr>
        <w:t>. GRADBENO ZAVAROVANJE</w:t>
      </w:r>
    </w:p>
    <w:p w14:paraId="24A86D2F"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54FBD997"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Izvajalec je dolžan imeti v času veljavnosti te pogodbe (in najmanj do predaje obeh objektov naročniku) sklenjeno gradbeno zavarovanje pod pogoji, določenimi v tem členu pogodbe. Višina gradbenega zavarovanja mora obsegati najmanj višino pogodbene vrednosti pogodbe.</w:t>
      </w:r>
    </w:p>
    <w:p w14:paraId="5CD7547D"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BD1290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Predmet gradbenega zavarovanja morajo biti naslednje stvari: </w:t>
      </w:r>
    </w:p>
    <w:p w14:paraId="322102A3"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celotni objekt v gradnji, ves gradbeni in instalacijski material ter elektro strojna oprema, ki so namenjeni za vgraditev in so vračunani v predračunski vrednosti gradbenega objekta; </w:t>
      </w:r>
    </w:p>
    <w:p w14:paraId="376EE70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sosednji obstoječi objekti. </w:t>
      </w:r>
    </w:p>
    <w:p w14:paraId="34A2D4A3"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65C42EC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Gradbeno zavarovanje mora kriti uničenje ali poškodbo zavarovanih stvari zaradi naslednjih nevarnosti: </w:t>
      </w:r>
    </w:p>
    <w:p w14:paraId="32447A84"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lastRenderedPageBreak/>
        <w:t xml:space="preserve">požar, strela, eksplozija, vihar, toča, izliv vode, mraz, led in sneg, snežni plaz, dež, odtrganje ali zrušenje zemljišča ter zemeljskega usada; </w:t>
      </w:r>
    </w:p>
    <w:p w14:paraId="081CE017"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gradbene nezgode; </w:t>
      </w:r>
    </w:p>
    <w:p w14:paraId="56CD866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za ostale nevarnosti pa, če jim je gradnja izpostavljena v konkretnem primeru in se za to posebej dogovorita pogodbeni stranki. </w:t>
      </w:r>
    </w:p>
    <w:p w14:paraId="25AB0D0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FCCF18" w14:textId="77777777" w:rsidR="006A13C1" w:rsidRDefault="006A13C1" w:rsidP="006A13C1">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Izvajalec je dolžan naročniku izročiti kopijo zavarovalne police</w:t>
      </w:r>
      <w:r>
        <w:rPr>
          <w:rFonts w:eastAsia="Times New Roman"/>
          <w:szCs w:val="20"/>
        </w:rPr>
        <w:t xml:space="preserve"> in </w:t>
      </w:r>
      <w:r w:rsidR="00AD1F22" w:rsidRPr="00AD1F22">
        <w:rPr>
          <w:rFonts w:eastAsia="Times New Roman"/>
          <w:szCs w:val="20"/>
        </w:rPr>
        <w:t>potrdil</w:t>
      </w:r>
      <w:r>
        <w:rPr>
          <w:rFonts w:eastAsia="Times New Roman"/>
          <w:szCs w:val="20"/>
        </w:rPr>
        <w:t>o</w:t>
      </w:r>
      <w:r w:rsidR="00AD1F22" w:rsidRPr="00AD1F22">
        <w:rPr>
          <w:rFonts w:eastAsia="Times New Roman"/>
          <w:szCs w:val="20"/>
        </w:rPr>
        <w:t xml:space="preserve"> o plačilu zavarovalne premije</w:t>
      </w:r>
      <w:r>
        <w:rPr>
          <w:rFonts w:eastAsia="Times New Roman"/>
          <w:szCs w:val="20"/>
        </w:rPr>
        <w:t xml:space="preserve"> </w:t>
      </w:r>
      <w:r w:rsidRPr="00AD1F22">
        <w:rPr>
          <w:rFonts w:eastAsia="Times New Roman"/>
          <w:szCs w:val="20"/>
        </w:rPr>
        <w:t xml:space="preserve">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7DB0C26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7A225AF" w14:textId="77777777" w:rsidR="004A44AA" w:rsidRDefault="00AD1F22" w:rsidP="00AD1F22">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 xml:space="preserve">Izvajalec je dolžan naročniku izročiti kopijo zavarovalne police iz tega člena pogodbe 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011DFF8C" w14:textId="328C8BC2" w:rsidR="00AD1F22" w:rsidRPr="00AD1F22" w:rsidRDefault="00AD1F22" w:rsidP="00AD1F22">
      <w:pPr>
        <w:autoSpaceDE w:val="0"/>
        <w:autoSpaceDN w:val="0"/>
        <w:adjustRightInd w:val="0"/>
        <w:spacing w:after="0" w:line="240" w:lineRule="auto"/>
        <w:ind w:left="0" w:firstLine="0"/>
        <w:jc w:val="both"/>
        <w:rPr>
          <w:rFonts w:eastAsia="Times New Roman"/>
          <w:szCs w:val="24"/>
        </w:rPr>
      </w:pPr>
    </w:p>
    <w:p w14:paraId="3EF40B27" w14:textId="4F50C9BB" w:rsidR="00AD1F22" w:rsidRPr="00933D75" w:rsidRDefault="00AD1F22" w:rsidP="00AD1F22">
      <w:pPr>
        <w:autoSpaceDE w:val="0"/>
        <w:autoSpaceDN w:val="0"/>
        <w:adjustRightInd w:val="0"/>
        <w:spacing w:after="0" w:line="240" w:lineRule="auto"/>
        <w:ind w:left="0" w:firstLine="0"/>
        <w:jc w:val="both"/>
        <w:rPr>
          <w:rFonts w:eastAsia="Times New Roman"/>
          <w:b/>
          <w:szCs w:val="20"/>
        </w:rPr>
      </w:pPr>
      <w:r w:rsidRPr="00933D75">
        <w:rPr>
          <w:rFonts w:eastAsia="Times New Roman"/>
          <w:b/>
          <w:szCs w:val="20"/>
        </w:rPr>
        <w:t>XV</w:t>
      </w:r>
      <w:r w:rsidR="00A35319" w:rsidRPr="00933D75">
        <w:rPr>
          <w:rFonts w:eastAsia="Times New Roman"/>
          <w:b/>
          <w:szCs w:val="20"/>
        </w:rPr>
        <w:t>I</w:t>
      </w:r>
      <w:r w:rsidRPr="00933D75">
        <w:rPr>
          <w:rFonts w:eastAsia="Times New Roman"/>
          <w:b/>
          <w:szCs w:val="20"/>
        </w:rPr>
        <w:t xml:space="preserve">I. </w:t>
      </w:r>
      <w:r w:rsidR="008155AF" w:rsidRPr="00933D75">
        <w:rPr>
          <w:rFonts w:eastAsia="Times New Roman"/>
          <w:b/>
          <w:szCs w:val="20"/>
        </w:rPr>
        <w:t>PREVZEM IZVEDENIH DEL</w:t>
      </w:r>
    </w:p>
    <w:p w14:paraId="335CBFB2"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0B11404" w14:textId="6550B864"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Kvalitetni pregled izvedenih pogodbenih del opravijo predstavniki naročnika, strokovnega nadzora in izvajalca v 8 (osmih)  dneh po pisnem obvestilu izvajalca o dokončanju del.</w:t>
      </w:r>
    </w:p>
    <w:p w14:paraId="4459A862" w14:textId="77777777" w:rsidR="00AD1F22" w:rsidRPr="00AD1F22" w:rsidRDefault="00AD1F22" w:rsidP="00AD1F22">
      <w:pPr>
        <w:spacing w:after="0" w:line="240" w:lineRule="auto"/>
        <w:ind w:left="0" w:firstLine="0"/>
        <w:jc w:val="both"/>
        <w:rPr>
          <w:rFonts w:eastAsia="Times New Roman"/>
          <w:szCs w:val="20"/>
        </w:rPr>
      </w:pPr>
    </w:p>
    <w:p w14:paraId="3E9D83A7"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Pogoji za primopredajo bodo izpolnjeni, ko bo izvajalec:</w:t>
      </w:r>
    </w:p>
    <w:p w14:paraId="3BD08585"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izvršil vsa pogodbeno dogovorjena dela,</w:t>
      </w:r>
    </w:p>
    <w:p w14:paraId="499F0FB7"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odpravil vse pomanjkljivosti s tehničnega in kvalitetnega pregleda,</w:t>
      </w:r>
    </w:p>
    <w:p w14:paraId="5F81B70E"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predložil naročniku finančno zavarovanje za odpravo napak v garancijski dobi.</w:t>
      </w:r>
    </w:p>
    <w:p w14:paraId="0E587FE9" w14:textId="77777777" w:rsidR="00AD1F22" w:rsidRPr="00AD1F22" w:rsidRDefault="00AD1F22" w:rsidP="00AD1F22">
      <w:pPr>
        <w:numPr>
          <w:ilvl w:val="12"/>
          <w:numId w:val="0"/>
        </w:numPr>
        <w:spacing w:after="0" w:line="240" w:lineRule="auto"/>
        <w:jc w:val="both"/>
        <w:rPr>
          <w:rFonts w:eastAsia="Times New Roman"/>
          <w:szCs w:val="20"/>
        </w:rPr>
      </w:pPr>
    </w:p>
    <w:p w14:paraId="742FCFBA" w14:textId="77777777"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 xml:space="preserve">Po izpolnitvi zgoraj navedenih pogojev opravijo predstavniki naročnika, strokovnega nadzora in izvajalca primopredajo. </w:t>
      </w:r>
    </w:p>
    <w:p w14:paraId="69411AB6" w14:textId="77777777" w:rsidR="00AD1F22" w:rsidRPr="00AD1F22" w:rsidRDefault="00AD1F22" w:rsidP="00AD1F22">
      <w:pPr>
        <w:numPr>
          <w:ilvl w:val="12"/>
          <w:numId w:val="0"/>
        </w:numPr>
        <w:spacing w:after="0" w:line="240" w:lineRule="auto"/>
        <w:jc w:val="both"/>
        <w:rPr>
          <w:rFonts w:eastAsia="Times New Roman"/>
          <w:szCs w:val="20"/>
        </w:rPr>
      </w:pPr>
    </w:p>
    <w:p w14:paraId="01AAB9F9" w14:textId="64BEC40B"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S primopredajo izvršenih del so izpolnjeni tudi pogoji za izstavitev končne situacije.</w:t>
      </w:r>
    </w:p>
    <w:p w14:paraId="0DAD309E"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4AA7E0AA" w14:textId="133C4112"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XV</w:t>
      </w:r>
      <w:r w:rsidR="00A35319">
        <w:rPr>
          <w:rFonts w:eastAsia="Times New Roman"/>
          <w:b/>
          <w:szCs w:val="20"/>
          <w:lang w:eastAsia="x-none"/>
        </w:rPr>
        <w:t>I</w:t>
      </w:r>
      <w:r w:rsidRPr="00AD1F22">
        <w:rPr>
          <w:rFonts w:eastAsia="Times New Roman"/>
          <w:b/>
          <w:szCs w:val="20"/>
          <w:lang w:eastAsia="x-none"/>
        </w:rPr>
        <w:t>II. POGODBENA KAZEN</w:t>
      </w:r>
    </w:p>
    <w:p w14:paraId="2562C20F"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5495A3E1"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IX</w:t>
      </w:r>
      <w:r w:rsidRPr="00AD1F22">
        <w:rPr>
          <w:rFonts w:eastAsia="Times New Roman"/>
          <w:b/>
          <w:bCs/>
          <w:iCs/>
          <w:szCs w:val="20"/>
        </w:rPr>
        <w:t>. VELJAVNOST POGODBE</w:t>
      </w:r>
    </w:p>
    <w:p w14:paraId="174BDE91"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4C6992AB"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Stranki sta soglasni, da naročnik lahko pogodbo predčasno kadarkoli odpove z enomesečnim odpovednim rokom, ki začne teči s prvim dnem v naslednjem mesecu, ko je nasprotna stranka odpoved prejela.</w:t>
      </w:r>
    </w:p>
    <w:p w14:paraId="092C7A8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1A386DD0" w14:textId="0BBCE36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XX. ODPOVED POGODBE</w:t>
      </w:r>
    </w:p>
    <w:p w14:paraId="01D97904" w14:textId="77777777" w:rsidR="00AD1F22" w:rsidRPr="00A91E60" w:rsidRDefault="00AD1F22" w:rsidP="00AD1F22">
      <w:pPr>
        <w:numPr>
          <w:ilvl w:val="0"/>
          <w:numId w:val="43"/>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tudi v primerih: </w:t>
      </w:r>
    </w:p>
    <w:p w14:paraId="58528D6F" w14:textId="77777777" w:rsidR="00AD1F22" w:rsidRPr="00AD1F22" w:rsidRDefault="00AD1F22" w:rsidP="00AD1F22">
      <w:pPr>
        <w:numPr>
          <w:ilvl w:val="0"/>
          <w:numId w:val="45"/>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AD1F22">
      <w:pPr>
        <w:numPr>
          <w:ilvl w:val="0"/>
          <w:numId w:val="45"/>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lastRenderedPageBreak/>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86CB923"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4A44AA">
        <w:rPr>
          <w:rFonts w:eastAsia="Times New Roman"/>
          <w:b/>
          <w:szCs w:val="20"/>
        </w:rPr>
        <w:t>X</w:t>
      </w:r>
      <w:r w:rsidR="00A35319">
        <w:rPr>
          <w:rFonts w:eastAsia="Times New Roman"/>
          <w:b/>
          <w:szCs w:val="20"/>
        </w:rPr>
        <w:t>I</w:t>
      </w:r>
      <w:r w:rsidRPr="00985300">
        <w:rPr>
          <w:rFonts w:eastAsia="Times New Roman"/>
          <w:b/>
          <w:szCs w:val="20"/>
        </w:rPr>
        <w:t>. PROTIKORUPCIJSKA KLAVZULA</w:t>
      </w:r>
    </w:p>
    <w:p w14:paraId="01D1F78D"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2E0761F0"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A44AA">
        <w:rPr>
          <w:rFonts w:eastAsia="Times New Roman"/>
          <w:b/>
          <w:bCs/>
          <w:szCs w:val="20"/>
          <w:lang w:eastAsia="x-none"/>
        </w:rPr>
        <w:t>X</w:t>
      </w:r>
      <w:r w:rsidR="00A35319">
        <w:rPr>
          <w:rFonts w:eastAsia="Times New Roman"/>
          <w:b/>
          <w:bCs/>
          <w:szCs w:val="20"/>
          <w:lang w:eastAsia="x-none"/>
        </w:rPr>
        <w:t>I</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B94C9A1"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A35319">
        <w:rPr>
          <w:rFonts w:eastAsia="Times New Roman"/>
          <w:b/>
          <w:bCs/>
          <w:szCs w:val="20"/>
          <w:lang w:eastAsia="x-none"/>
        </w:rPr>
        <w:t>XI</w:t>
      </w:r>
      <w:r w:rsidRPr="00985300">
        <w:rPr>
          <w:rFonts w:eastAsia="Times New Roman"/>
          <w:b/>
          <w:bCs/>
          <w:szCs w:val="20"/>
          <w:lang w:eastAsia="x-none"/>
        </w:rPr>
        <w:t>I</w:t>
      </w:r>
      <w:r w:rsidRPr="00985300">
        <w:rPr>
          <w:rFonts w:eastAsia="Times New Roman"/>
          <w:b/>
          <w:bCs/>
          <w:szCs w:val="20"/>
          <w:lang w:val="x-none" w:eastAsia="x-none"/>
        </w:rPr>
        <w:t xml:space="preserve">I.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lastRenderedPageBreak/>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131BB0F7" w14:textId="0A63A12B"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Projektna dokumentacija,</w:t>
      </w:r>
    </w:p>
    <w:p w14:paraId="2860AABB" w14:textId="458CB9A4"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52E160B9" w14:textId="2B487FA3" w:rsidR="001F244C" w:rsidRDefault="001F244C" w:rsidP="00F12F8D">
      <w:pPr>
        <w:spacing w:after="160" w:line="280" w:lineRule="exact"/>
        <w:ind w:left="0" w:firstLine="0"/>
        <w:jc w:val="right"/>
        <w:rPr>
          <w:rFonts w:eastAsia="Times New Roman"/>
          <w:b/>
          <w:szCs w:val="20"/>
          <w:shd w:val="clear" w:color="auto" w:fill="FFFFFF"/>
        </w:rPr>
      </w:pPr>
    </w:p>
    <w:p w14:paraId="17554F4F" w14:textId="3ED03AED" w:rsidR="001F244C" w:rsidRDefault="001F244C" w:rsidP="00F12F8D">
      <w:pPr>
        <w:spacing w:after="160" w:line="280" w:lineRule="exact"/>
        <w:ind w:left="0" w:firstLine="0"/>
        <w:jc w:val="right"/>
        <w:rPr>
          <w:rFonts w:eastAsia="Times New Roman"/>
          <w:b/>
          <w:szCs w:val="20"/>
          <w:shd w:val="clear" w:color="auto" w:fill="FFFFFF"/>
        </w:rPr>
      </w:pPr>
    </w:p>
    <w:p w14:paraId="55717CE6" w14:textId="7DD1657C" w:rsidR="001F244C" w:rsidRDefault="001F244C" w:rsidP="00F12F8D">
      <w:pPr>
        <w:spacing w:after="160" w:line="280" w:lineRule="exact"/>
        <w:ind w:left="0" w:firstLine="0"/>
        <w:jc w:val="right"/>
        <w:rPr>
          <w:rFonts w:eastAsia="Times New Roman"/>
          <w:b/>
          <w:szCs w:val="20"/>
          <w:shd w:val="clear" w:color="auto" w:fill="FFFFFF"/>
        </w:rPr>
      </w:pPr>
    </w:p>
    <w:p w14:paraId="652F2F65" w14:textId="5E3A1E84" w:rsidR="001F244C" w:rsidRDefault="001F244C" w:rsidP="00F12F8D">
      <w:pPr>
        <w:spacing w:after="160" w:line="280" w:lineRule="exact"/>
        <w:ind w:left="0" w:firstLine="0"/>
        <w:jc w:val="right"/>
        <w:rPr>
          <w:rFonts w:eastAsia="Times New Roman"/>
          <w:b/>
          <w:szCs w:val="20"/>
          <w:shd w:val="clear" w:color="auto" w:fill="FFFFFF"/>
        </w:rPr>
      </w:pPr>
    </w:p>
    <w:p w14:paraId="76B18C36" w14:textId="145CE0CA" w:rsidR="001F244C" w:rsidRDefault="001F244C" w:rsidP="00F12F8D">
      <w:pPr>
        <w:spacing w:after="160" w:line="280" w:lineRule="exact"/>
        <w:ind w:left="0" w:firstLine="0"/>
        <w:jc w:val="right"/>
        <w:rPr>
          <w:rFonts w:eastAsia="Times New Roman"/>
          <w:b/>
          <w:szCs w:val="20"/>
          <w:shd w:val="clear" w:color="auto" w:fill="FFFFFF"/>
        </w:rPr>
      </w:pPr>
    </w:p>
    <w:p w14:paraId="4A2871E2" w14:textId="0CA5D667" w:rsidR="001F244C" w:rsidRDefault="001F244C" w:rsidP="00F12F8D">
      <w:pPr>
        <w:spacing w:after="160" w:line="280" w:lineRule="exact"/>
        <w:ind w:left="0" w:firstLine="0"/>
        <w:jc w:val="right"/>
        <w:rPr>
          <w:rFonts w:eastAsia="Times New Roman"/>
          <w:b/>
          <w:szCs w:val="20"/>
          <w:shd w:val="clear" w:color="auto" w:fill="FFFFFF"/>
        </w:rPr>
      </w:pPr>
    </w:p>
    <w:p w14:paraId="511EE517" w14:textId="29477B9F" w:rsidR="001F244C" w:rsidRDefault="001F244C" w:rsidP="00F12F8D">
      <w:pPr>
        <w:spacing w:after="160" w:line="280" w:lineRule="exact"/>
        <w:ind w:left="0" w:firstLine="0"/>
        <w:jc w:val="right"/>
        <w:rPr>
          <w:rFonts w:eastAsia="Times New Roman"/>
          <w:b/>
          <w:szCs w:val="20"/>
          <w:shd w:val="clear" w:color="auto" w:fill="FFFFFF"/>
        </w:rPr>
      </w:pPr>
    </w:p>
    <w:p w14:paraId="365E5B8D" w14:textId="5CEB136D" w:rsidR="001F244C" w:rsidRDefault="001F244C" w:rsidP="00F12F8D">
      <w:pPr>
        <w:spacing w:after="160" w:line="280" w:lineRule="exact"/>
        <w:ind w:left="0" w:firstLine="0"/>
        <w:jc w:val="right"/>
        <w:rPr>
          <w:rFonts w:eastAsia="Times New Roman"/>
          <w:b/>
          <w:szCs w:val="20"/>
          <w:shd w:val="clear" w:color="auto" w:fill="FFFFFF"/>
        </w:rPr>
      </w:pPr>
    </w:p>
    <w:p w14:paraId="41552952" w14:textId="77777777" w:rsidR="001F244C" w:rsidRDefault="001F244C" w:rsidP="00F12F8D">
      <w:pPr>
        <w:spacing w:after="160" w:line="280" w:lineRule="exact"/>
        <w:ind w:left="0" w:firstLine="0"/>
        <w:jc w:val="right"/>
        <w:rPr>
          <w:rFonts w:eastAsia="Times New Roman"/>
          <w:b/>
          <w:szCs w:val="20"/>
          <w:shd w:val="clear" w:color="auto" w:fill="FFFFFF"/>
        </w:rPr>
      </w:pPr>
    </w:p>
    <w:p w14:paraId="2716E6B9" w14:textId="77777777" w:rsidR="00933D75" w:rsidRDefault="00933D75" w:rsidP="00F12F8D">
      <w:pPr>
        <w:spacing w:after="160" w:line="280" w:lineRule="exact"/>
        <w:ind w:left="0" w:firstLine="0"/>
        <w:jc w:val="right"/>
        <w:rPr>
          <w:rFonts w:eastAsia="Times New Roman"/>
          <w:b/>
          <w:szCs w:val="20"/>
          <w:shd w:val="clear" w:color="auto" w:fill="FFFFFF"/>
        </w:rPr>
      </w:pPr>
    </w:p>
    <w:p w14:paraId="3282FEF9" w14:textId="6EA0BA45"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OBRAZEC 10</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1157AFD1"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bodo vsi delavci z njim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4A44AA">
      <w:pPr>
        <w:pStyle w:val="Odstavekseznama"/>
        <w:numPr>
          <w:ilvl w:val="0"/>
          <w:numId w:val="31"/>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B68B9C1"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 xml:space="preserve">OBRAZEC </w:t>
      </w:r>
      <w:r w:rsidR="00E175B9">
        <w:rPr>
          <w:rFonts w:eastAsia="Times New Roman"/>
          <w:b/>
          <w:szCs w:val="20"/>
          <w:shd w:val="clear" w:color="auto" w:fill="FFFFFF"/>
        </w:rPr>
        <w:t>11</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1305E73C" w14:textId="3C707DDE" w:rsidR="005035A6" w:rsidRDefault="005035A6" w:rsidP="00985300">
      <w:pPr>
        <w:keepNext/>
        <w:keepLines/>
        <w:spacing w:after="0" w:line="240" w:lineRule="auto"/>
        <w:ind w:left="0" w:firstLine="0"/>
        <w:jc w:val="right"/>
        <w:outlineLvl w:val="1"/>
        <w:rPr>
          <w:rFonts w:eastAsia="SimSun"/>
          <w:b/>
          <w:bCs/>
          <w:szCs w:val="20"/>
          <w:lang w:eastAsia="x-none"/>
        </w:rPr>
      </w:pPr>
      <w:bookmarkStart w:id="424" w:name="_Toc147487842"/>
      <w:bookmarkStart w:id="425" w:name="_Toc147755534"/>
    </w:p>
    <w:p w14:paraId="429993EC" w14:textId="18CC949C" w:rsidR="00902C7C" w:rsidRDefault="00902C7C" w:rsidP="00985300">
      <w:pPr>
        <w:keepNext/>
        <w:keepLines/>
        <w:spacing w:after="0" w:line="240" w:lineRule="auto"/>
        <w:ind w:left="0" w:firstLine="0"/>
        <w:jc w:val="right"/>
        <w:outlineLvl w:val="1"/>
        <w:rPr>
          <w:rFonts w:eastAsia="SimSun"/>
          <w:b/>
          <w:bCs/>
          <w:szCs w:val="20"/>
          <w:lang w:eastAsia="x-none"/>
        </w:rPr>
      </w:pPr>
    </w:p>
    <w:p w14:paraId="7B6DF045" w14:textId="43A791D5" w:rsidR="00902C7C" w:rsidRDefault="00902C7C" w:rsidP="00985300">
      <w:pPr>
        <w:keepNext/>
        <w:keepLines/>
        <w:spacing w:after="0" w:line="240" w:lineRule="auto"/>
        <w:ind w:left="0" w:firstLine="0"/>
        <w:jc w:val="right"/>
        <w:outlineLvl w:val="1"/>
        <w:rPr>
          <w:rFonts w:eastAsia="SimSun"/>
          <w:b/>
          <w:bCs/>
          <w:szCs w:val="20"/>
          <w:lang w:eastAsia="x-none"/>
        </w:rPr>
      </w:pPr>
    </w:p>
    <w:p w14:paraId="0E928182" w14:textId="257F05A3" w:rsidR="00902C7C" w:rsidRDefault="00902C7C"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bookmarkEnd w:id="424"/>
    <w:bookmarkEnd w:id="425"/>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630D6F1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12</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2D0A4DFC"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26" w:name="_Toc522878598"/>
      <w:bookmarkStart w:id="427" w:name="_Toc522879463"/>
      <w:bookmarkStart w:id="428" w:name="_Toc522879564"/>
      <w:bookmarkStart w:id="429" w:name="_Toc522879704"/>
    </w:p>
    <w:p w14:paraId="4EFC1B41" w14:textId="3B1796D0" w:rsidR="00554BAB" w:rsidRDefault="00413C29" w:rsidP="00985300">
      <w:pPr>
        <w:keepNext/>
        <w:keepLines/>
        <w:spacing w:after="0" w:line="240" w:lineRule="auto"/>
        <w:ind w:left="0" w:firstLine="0"/>
        <w:jc w:val="right"/>
        <w:outlineLvl w:val="1"/>
        <w:rPr>
          <w:rFonts w:eastAsia="SimSun"/>
          <w:b/>
          <w:bCs/>
          <w:szCs w:val="20"/>
          <w:lang w:eastAsia="x-none"/>
        </w:rPr>
      </w:pPr>
      <w:bookmarkStart w:id="430" w:name="_Toc188432633"/>
      <w:bookmarkStart w:id="431" w:name="_Toc147487843"/>
      <w:bookmarkStart w:id="432" w:name="_Toc147755535"/>
      <w:r>
        <w:rPr>
          <w:rFonts w:eastAsia="SimSun"/>
          <w:b/>
          <w:bCs/>
          <w:szCs w:val="20"/>
          <w:lang w:eastAsia="x-none"/>
        </w:rPr>
        <w:lastRenderedPageBreak/>
        <w:t>OBRAZEC 1</w:t>
      </w:r>
      <w:r w:rsidR="00E175B9">
        <w:rPr>
          <w:rFonts w:eastAsia="SimSun"/>
          <w:b/>
          <w:bCs/>
          <w:szCs w:val="20"/>
          <w:lang w:eastAsia="x-none"/>
        </w:rPr>
        <w:t>3</w:t>
      </w:r>
      <w:bookmarkEnd w:id="430"/>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33" w:name="_Toc147487844"/>
      <w:bookmarkStart w:id="434" w:name="_Toc147755536"/>
      <w:bookmarkStart w:id="435" w:name="_Toc188432634"/>
      <w:r w:rsidRPr="00985300">
        <w:rPr>
          <w:rFonts w:eastAsia="SimSun"/>
          <w:b/>
          <w:bCs/>
          <w:szCs w:val="20"/>
          <w:lang w:eastAsia="x-none"/>
        </w:rPr>
        <w:t>Opomba: Izpolnjen in potrjen obrazec se k ponudbi predloži samo v primeru, če ponudnik nastopa s podizvajalci.</w:t>
      </w:r>
      <w:bookmarkEnd w:id="433"/>
      <w:bookmarkEnd w:id="434"/>
      <w:bookmarkEnd w:id="435"/>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36" w:name="_Toc188432635"/>
      <w:r w:rsidRPr="00413C29">
        <w:rPr>
          <w:rFonts w:eastAsia="SimSun"/>
          <w:bCs/>
          <w:szCs w:val="20"/>
          <w:lang w:eastAsia="x-none"/>
        </w:rPr>
        <w:t>PONUDNIK:</w:t>
      </w:r>
      <w:bookmarkEnd w:id="436"/>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37" w:name="_Toc188432636"/>
      <w:r>
        <w:rPr>
          <w:rFonts w:eastAsia="SimSun"/>
          <w:b/>
          <w:bCs/>
          <w:szCs w:val="20"/>
          <w:lang w:eastAsia="x-none"/>
        </w:rPr>
        <w:t>___________________________________</w:t>
      </w:r>
      <w:bookmarkEnd w:id="437"/>
    </w:p>
    <w:bookmarkEnd w:id="426"/>
    <w:bookmarkEnd w:id="427"/>
    <w:bookmarkEnd w:id="428"/>
    <w:bookmarkEnd w:id="429"/>
    <w:bookmarkEnd w:id="431"/>
    <w:bookmarkEnd w:id="432"/>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38" w:name="_Toc188432637"/>
      <w:bookmarkStart w:id="439" w:name="_Toc522878599"/>
      <w:bookmarkStart w:id="440" w:name="_Toc522879464"/>
      <w:bookmarkStart w:id="441" w:name="_Toc522879565"/>
      <w:bookmarkStart w:id="442" w:name="_Toc522879705"/>
      <w:bookmarkStart w:id="443" w:name="_Toc147487845"/>
      <w:bookmarkStart w:id="444" w:name="_Toc147755537"/>
      <w:r>
        <w:rPr>
          <w:rFonts w:eastAsia="SimSun"/>
          <w:b/>
          <w:bCs/>
          <w:szCs w:val="20"/>
          <w:lang w:eastAsia="x-none"/>
        </w:rPr>
        <w:t>___________________________________</w:t>
      </w:r>
      <w:bookmarkEnd w:id="438"/>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45" w:name="_Toc188432638"/>
      <w:r w:rsidRPr="00985300">
        <w:rPr>
          <w:rFonts w:eastAsia="SimSun"/>
          <w:b/>
          <w:bCs/>
          <w:szCs w:val="20"/>
          <w:lang w:eastAsia="x-none"/>
        </w:rPr>
        <w:t>PODATKI O PODIZVAJALCU</w:t>
      </w:r>
      <w:bookmarkEnd w:id="439"/>
      <w:bookmarkEnd w:id="440"/>
      <w:bookmarkEnd w:id="441"/>
      <w:bookmarkEnd w:id="442"/>
      <w:bookmarkEnd w:id="443"/>
      <w:bookmarkEnd w:id="444"/>
      <w:bookmarkEnd w:id="445"/>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69A2724F"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062F16F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E175B9">
        <w:rPr>
          <w:rFonts w:eastAsia="Times New Roman"/>
          <w:b/>
          <w:color w:val="000000"/>
          <w:szCs w:val="20"/>
        </w:rPr>
        <w:t>4</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0CE5CFAB"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46" w:name="Besedilo22"/>
            <w:r w:rsidRPr="00985300">
              <w:rPr>
                <w:rFonts w:eastAsia="Times New Roman"/>
                <w:color w:val="000000"/>
                <w:szCs w:val="20"/>
              </w:rPr>
              <w:instrText xml:space="preserve"> FORMTEXT </w:instrText>
            </w:r>
            <w:r w:rsidR="002307B7">
              <w:rPr>
                <w:rFonts w:eastAsia="Times New Roman"/>
                <w:color w:val="000000"/>
                <w:szCs w:val="20"/>
              </w:rPr>
            </w:r>
            <w:r w:rsidR="002307B7">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46"/>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7CEEC61E" w14:textId="0BA829FC"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15</w:t>
      </w:r>
    </w:p>
    <w:p w14:paraId="08F94C18" w14:textId="77777777" w:rsidR="00E175B9" w:rsidRPr="00E175B9" w:rsidRDefault="00E175B9" w:rsidP="00E175B9">
      <w:pPr>
        <w:autoSpaceDE w:val="0"/>
        <w:autoSpaceDN w:val="0"/>
        <w:adjustRightInd w:val="0"/>
        <w:spacing w:after="160" w:line="252" w:lineRule="auto"/>
        <w:ind w:left="0" w:firstLine="0"/>
        <w:jc w:val="both"/>
        <w:rPr>
          <w:b/>
          <w:sz w:val="22"/>
        </w:rPr>
      </w:pPr>
      <w:r w:rsidRPr="00E175B9">
        <w:rPr>
          <w:b/>
          <w:sz w:val="22"/>
        </w:rPr>
        <w:t xml:space="preserve">Splošni okoljevarstveni pogoji za pogodbenike Slovenskih železnic </w:t>
      </w:r>
    </w:p>
    <w:p w14:paraId="29684918" w14:textId="77777777" w:rsidR="00E175B9" w:rsidRDefault="00E175B9" w:rsidP="001001F2">
      <w:pPr>
        <w:autoSpaceDE w:val="0"/>
        <w:autoSpaceDN w:val="0"/>
        <w:adjustRightInd w:val="0"/>
        <w:spacing w:after="0" w:line="240" w:lineRule="auto"/>
        <w:ind w:left="0" w:firstLine="0"/>
        <w:jc w:val="both"/>
      </w:pPr>
    </w:p>
    <w:p w14:paraId="07056EA2" w14:textId="1034A089" w:rsidR="00E175B9" w:rsidRDefault="00E175B9" w:rsidP="001001F2">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t>okoljskih</w:t>
      </w:r>
      <w:proofErr w:type="spellEnd"/>
      <w:r>
        <w:t xml:space="preserve"> standardov. </w:t>
      </w:r>
    </w:p>
    <w:p w14:paraId="4DFF51F4" w14:textId="77777777" w:rsidR="001001F2" w:rsidRDefault="001001F2" w:rsidP="001001F2">
      <w:pPr>
        <w:autoSpaceDE w:val="0"/>
        <w:autoSpaceDN w:val="0"/>
        <w:adjustRightInd w:val="0"/>
        <w:spacing w:after="0" w:line="240" w:lineRule="auto"/>
        <w:ind w:left="0" w:firstLine="0"/>
        <w:jc w:val="both"/>
      </w:pPr>
    </w:p>
    <w:p w14:paraId="09423308" w14:textId="56F7E198" w:rsidR="00E175B9" w:rsidRDefault="00E175B9" w:rsidP="001001F2">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1001F2">
      <w:pPr>
        <w:autoSpaceDE w:val="0"/>
        <w:autoSpaceDN w:val="0"/>
        <w:adjustRightInd w:val="0"/>
        <w:spacing w:after="0" w:line="240" w:lineRule="auto"/>
        <w:ind w:left="0" w:firstLine="0"/>
        <w:jc w:val="both"/>
      </w:pPr>
    </w:p>
    <w:p w14:paraId="0AADA8BF" w14:textId="432F50F9" w:rsidR="00E175B9" w:rsidRDefault="00E175B9" w:rsidP="001001F2">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proofErr w:type="spellStart"/>
      <w:r w:rsidRPr="001001F2">
        <w:rPr>
          <w:rFonts w:ascii="Arial" w:hAnsi="Arial" w:cs="Arial"/>
          <w:sz w:val="20"/>
          <w:szCs w:val="20"/>
        </w:rPr>
        <w:t>optimiranje</w:t>
      </w:r>
      <w:proofErr w:type="spellEnd"/>
      <w:r w:rsidRPr="001001F2">
        <w:rPr>
          <w:rFonts w:ascii="Arial" w:hAnsi="Arial" w:cs="Arial"/>
          <w:sz w:val="20"/>
          <w:szCs w:val="20"/>
        </w:rPr>
        <w:t xml:space="preserve"> ravnanja z odpadki s ciljem zmanjševanja povzročenih količin odpadkov, </w:t>
      </w:r>
    </w:p>
    <w:p w14:paraId="76D14A2A" w14:textId="425FB201"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1001F2">
      <w:pPr>
        <w:autoSpaceDE w:val="0"/>
        <w:autoSpaceDN w:val="0"/>
        <w:adjustRightInd w:val="0"/>
        <w:spacing w:after="0" w:line="240" w:lineRule="auto"/>
        <w:ind w:left="0" w:firstLine="0"/>
        <w:jc w:val="both"/>
      </w:pPr>
    </w:p>
    <w:p w14:paraId="6C22323D" w14:textId="77777777" w:rsidR="001001F2" w:rsidRDefault="00E175B9" w:rsidP="001001F2">
      <w:pPr>
        <w:autoSpaceDE w:val="0"/>
        <w:autoSpaceDN w:val="0"/>
        <w:adjustRightInd w:val="0"/>
        <w:spacing w:after="0" w:line="240" w:lineRule="auto"/>
        <w:ind w:left="0" w:firstLine="0"/>
        <w:jc w:val="both"/>
      </w:pPr>
      <w:r>
        <w:t xml:space="preserve">V skladu z zastavljeno strategijo varstva okolja, ki je del </w:t>
      </w:r>
      <w:proofErr w:type="spellStart"/>
      <w:r>
        <w:t>Okoljske</w:t>
      </w:r>
      <w:proofErr w:type="spellEnd"/>
      <w: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6ADD92A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AA084C7" w14:textId="3E19F547"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w:t>
      </w:r>
      <w:proofErr w:type="spellStart"/>
      <w:r w:rsidRPr="001001F2">
        <w:rPr>
          <w:rFonts w:ascii="Arial" w:hAnsi="Arial" w:cs="Arial"/>
          <w:sz w:val="20"/>
          <w:szCs w:val="20"/>
        </w:rPr>
        <w:t>okoljske</w:t>
      </w:r>
      <w:proofErr w:type="spellEnd"/>
      <w:r w:rsidRPr="001001F2">
        <w:rPr>
          <w:rFonts w:ascii="Arial" w:hAnsi="Arial" w:cs="Arial"/>
          <w:sz w:val="20"/>
          <w:szCs w:val="20"/>
        </w:rPr>
        <w:t xml:space="preserv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3A35C7">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3A35C7">
      <w:pPr>
        <w:autoSpaceDE w:val="0"/>
        <w:autoSpaceDN w:val="0"/>
        <w:adjustRightInd w:val="0"/>
        <w:spacing w:after="0" w:line="240" w:lineRule="auto"/>
        <w:ind w:left="0" w:firstLine="0"/>
        <w:jc w:val="both"/>
      </w:pPr>
    </w:p>
    <w:p w14:paraId="7115F7DA" w14:textId="436FE67D" w:rsidR="001001F2" w:rsidRDefault="00E175B9" w:rsidP="003A35C7">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36EA323C" w14:textId="77777777" w:rsidR="003A35C7" w:rsidRDefault="003A35C7" w:rsidP="003A35C7">
      <w:pPr>
        <w:autoSpaceDE w:val="0"/>
        <w:autoSpaceDN w:val="0"/>
        <w:adjustRightInd w:val="0"/>
        <w:spacing w:after="0" w:line="240" w:lineRule="auto"/>
        <w:ind w:left="0" w:firstLine="0"/>
        <w:jc w:val="both"/>
      </w:pPr>
    </w:p>
    <w:p w14:paraId="4BBBC12D" w14:textId="5196060E" w:rsidR="00E175B9" w:rsidRPr="00985300" w:rsidRDefault="00E175B9" w:rsidP="003A35C7">
      <w:pPr>
        <w:autoSpaceDE w:val="0"/>
        <w:autoSpaceDN w:val="0"/>
        <w:adjustRightInd w:val="0"/>
        <w:spacing w:after="160" w:line="252" w:lineRule="auto"/>
        <w:ind w:left="0" w:firstLine="0"/>
        <w:jc w:val="both"/>
        <w:rPr>
          <w:rFonts w:eastAsia="Times New Roman"/>
          <w:color w:val="000000"/>
          <w:szCs w:val="20"/>
        </w:rPr>
      </w:pPr>
      <w:r>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15"/>
      <w:footerReference w:type="even" r:id="rId16"/>
      <w:footerReference w:type="default" r:id="rId17"/>
      <w:headerReference w:type="first" r:id="rId18"/>
      <w:footerReference w:type="first" r:id="rId19"/>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AAC4F3" w16cex:dateUtc="2025-02-11T07:14:00Z"/>
  <w16cex:commentExtensible w16cex:durableId="165923A0" w16cex:dateUtc="2025-02-11T10:45:00Z"/>
  <w16cex:commentExtensible w16cex:durableId="682BF3C5" w16cex:dateUtc="2025-02-11T10: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BD5F8" w14:textId="77777777" w:rsidR="00B31A89" w:rsidRDefault="00B31A89">
      <w:pPr>
        <w:spacing w:after="0" w:line="240" w:lineRule="auto"/>
      </w:pPr>
      <w:r>
        <w:separator/>
      </w:r>
    </w:p>
  </w:endnote>
  <w:endnote w:type="continuationSeparator" w:id="0">
    <w:p w14:paraId="7AA0A7C0" w14:textId="77777777" w:rsidR="00B31A89" w:rsidRDefault="00B31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B31A89" w:rsidRDefault="00B31A89">
    <w:pPr>
      <w:spacing w:after="160" w:line="259" w:lineRule="auto"/>
      <w:ind w:left="0" w:firstLine="0"/>
    </w:pPr>
  </w:p>
  <w:p w14:paraId="57C18D14" w14:textId="77777777" w:rsidR="00B31A89" w:rsidRDefault="00B31A89"/>
  <w:p w14:paraId="374E2450" w14:textId="77777777" w:rsidR="00B31A89" w:rsidRDefault="00B31A89"/>
  <w:p w14:paraId="4492AAEF" w14:textId="77777777" w:rsidR="00B31A89" w:rsidRDefault="00B31A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B31A89" w:rsidRPr="000E2F1A" w:rsidRDefault="00B31A89"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B31A89" w:rsidRDefault="00B31A89"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B31A89" w:rsidRPr="00141F2E" w:rsidRDefault="00B31A89"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B31A89" w:rsidRPr="004B29C2" w:rsidRDefault="00B31A89"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B31A89" w:rsidRPr="00141F2E" w:rsidRDefault="00B31A89"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B31A89" w:rsidRPr="0029473E" w:rsidRDefault="00B31A89"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3A776" w14:textId="77777777" w:rsidR="00B31A89" w:rsidRDefault="00B31A89">
      <w:pPr>
        <w:spacing w:after="0" w:line="240" w:lineRule="auto"/>
      </w:pPr>
      <w:r>
        <w:separator/>
      </w:r>
    </w:p>
  </w:footnote>
  <w:footnote w:type="continuationSeparator" w:id="0">
    <w:p w14:paraId="682BC41F" w14:textId="77777777" w:rsidR="00B31A89" w:rsidRDefault="00B31A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B31A89" w:rsidRDefault="00B31A89"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B31A89" w:rsidRDefault="00B31A89">
    <w:pPr>
      <w:spacing w:after="0" w:line="259" w:lineRule="auto"/>
      <w:ind w:left="-1996" w:right="10466" w:firstLine="0"/>
    </w:pPr>
  </w:p>
  <w:p w14:paraId="1185EA42" w14:textId="77777777" w:rsidR="00B31A89" w:rsidRDefault="00B31A89"/>
  <w:p w14:paraId="5978945B" w14:textId="77777777" w:rsidR="00B31A89" w:rsidRDefault="00B31A89"/>
  <w:p w14:paraId="5227DB8C" w14:textId="77777777" w:rsidR="00B31A89" w:rsidRDefault="00B31A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B31A89" w:rsidRPr="00FF5210" w:rsidRDefault="00B31A89" w:rsidP="00141F2E">
    <w:pPr>
      <w:tabs>
        <w:tab w:val="left" w:pos="0"/>
      </w:tabs>
      <w:spacing w:after="0" w:line="259" w:lineRule="auto"/>
      <w:ind w:left="0" w:hanging="1276"/>
      <w:rPr>
        <w:sz w:val="24"/>
        <w:szCs w:val="24"/>
      </w:rPr>
    </w:pPr>
    <w:bookmarkStart w:id="447" w:name="_Hlk150778057"/>
    <w:bookmarkStart w:id="448" w:name="_Hlk150778058"/>
    <w:bookmarkStart w:id="449" w:name="_Hlk150778112"/>
    <w:bookmarkStart w:id="450" w:name="_Hlk150778113"/>
    <w:bookmarkStart w:id="451" w:name="_Hlk150778114"/>
    <w:bookmarkStart w:id="452" w:name="_Hlk150778115"/>
    <w:bookmarkStart w:id="453" w:name="_Hlk150778116"/>
    <w:bookmarkStart w:id="454" w:name="_Hlk150778117"/>
    <w:bookmarkStart w:id="455" w:name="_Hlk150778118"/>
    <w:bookmarkStart w:id="456" w:name="_Hlk150778119"/>
    <w:bookmarkStart w:id="457" w:name="_Hlk150778120"/>
    <w:bookmarkStart w:id="458" w:name="_Hlk150778121"/>
    <w:bookmarkStart w:id="459" w:name="_Hlk150856960"/>
    <w:bookmarkStart w:id="460" w:name="_Hlk150856961"/>
    <w:bookmarkStart w:id="461" w:name="_Hlk150856966"/>
    <w:bookmarkStart w:id="462" w:name="_Hlk150856967"/>
    <w:bookmarkStart w:id="463" w:name="_Hlk150856968"/>
    <w:bookmarkStart w:id="464" w:name="_Hlk150856969"/>
    <w:bookmarkStart w:id="465" w:name="_Hlk150856970"/>
    <w:bookmarkStart w:id="466" w:name="_Hlk150856971"/>
    <w:bookmarkStart w:id="467" w:name="_Hlk150856974"/>
    <w:bookmarkStart w:id="468" w:name="_Hlk150856975"/>
    <w:bookmarkStart w:id="469" w:name="_Hlk150856983"/>
    <w:bookmarkStart w:id="470" w:name="_Hlk150856984"/>
    <w:bookmarkStart w:id="471" w:name="_Hlk150856987"/>
    <w:bookmarkStart w:id="472" w:name="_Hlk150856988"/>
    <w:bookmarkStart w:id="473" w:name="_Hlk150856989"/>
    <w:bookmarkStart w:id="474"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B31A89" w:rsidRDefault="00B31A89"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31A89" w14:paraId="16CE0EB4" w14:textId="77777777" w:rsidTr="00CD5A85">
      <w:tc>
        <w:tcPr>
          <w:tcW w:w="4389" w:type="dxa"/>
        </w:tcPr>
        <w:p w14:paraId="715CF0AB" w14:textId="77777777" w:rsidR="00B31A89" w:rsidRPr="00996398" w:rsidRDefault="00B31A89"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B31A89" w:rsidRPr="00996398" w:rsidRDefault="00B31A89" w:rsidP="00FD4373">
          <w:pPr>
            <w:tabs>
              <w:tab w:val="right" w:pos="4044"/>
            </w:tabs>
            <w:spacing w:afterLines="20" w:after="48" w:line="22" w:lineRule="atLeast"/>
            <w:ind w:left="11" w:hanging="11"/>
            <w:rPr>
              <w:color w:val="A6A6A6"/>
              <w:sz w:val="16"/>
              <w:szCs w:val="16"/>
            </w:rPr>
          </w:pPr>
        </w:p>
      </w:tc>
    </w:tr>
    <w:tr w:rsidR="00B31A89" w14:paraId="47A18554" w14:textId="77777777" w:rsidTr="00CD5A85">
      <w:tc>
        <w:tcPr>
          <w:tcW w:w="4389" w:type="dxa"/>
        </w:tcPr>
        <w:p w14:paraId="7A16D2E6" w14:textId="77777777" w:rsidR="00B31A89" w:rsidRPr="00996398" w:rsidRDefault="00B31A89" w:rsidP="00FD4373">
          <w:pPr>
            <w:spacing w:afterLines="20" w:after="48" w:line="22" w:lineRule="atLeast"/>
            <w:ind w:left="11" w:hanging="11"/>
            <w:rPr>
              <w:color w:val="A6A6A6"/>
              <w:sz w:val="16"/>
              <w:szCs w:val="16"/>
            </w:rPr>
          </w:pPr>
        </w:p>
      </w:tc>
      <w:tc>
        <w:tcPr>
          <w:tcW w:w="1701" w:type="dxa"/>
        </w:tcPr>
        <w:p w14:paraId="58A5B4A5"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B31A89" w:rsidRPr="00996398" w:rsidRDefault="00B31A89" w:rsidP="00FD4373">
          <w:pPr>
            <w:spacing w:afterLines="20" w:after="48" w:line="22" w:lineRule="atLeast"/>
            <w:ind w:left="11" w:hanging="11"/>
            <w:rPr>
              <w:color w:val="A6A6A6"/>
              <w:sz w:val="16"/>
              <w:szCs w:val="16"/>
            </w:rPr>
          </w:pPr>
        </w:p>
      </w:tc>
    </w:tr>
    <w:tr w:rsidR="00B31A89" w14:paraId="200B393D" w14:textId="77777777" w:rsidTr="00CD5A85">
      <w:tc>
        <w:tcPr>
          <w:tcW w:w="4389" w:type="dxa"/>
        </w:tcPr>
        <w:p w14:paraId="1A84C0E8" w14:textId="77777777" w:rsidR="00B31A89" w:rsidRPr="00996398" w:rsidRDefault="00B31A89"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B31A89" w:rsidRPr="00996398" w:rsidRDefault="00B31A89" w:rsidP="00FD4373">
          <w:pPr>
            <w:spacing w:afterLines="20" w:after="48" w:line="22" w:lineRule="atLeast"/>
            <w:ind w:left="11" w:hanging="11"/>
            <w:rPr>
              <w:color w:val="A6A6A6"/>
              <w:sz w:val="16"/>
              <w:szCs w:val="16"/>
            </w:rPr>
          </w:pPr>
        </w:p>
      </w:tc>
      <w:tc>
        <w:tcPr>
          <w:tcW w:w="3261" w:type="dxa"/>
        </w:tcPr>
        <w:p w14:paraId="1F0F10FB" w14:textId="77777777" w:rsidR="00B31A89" w:rsidRPr="00996398" w:rsidRDefault="00B31A89" w:rsidP="00FD4373">
          <w:pPr>
            <w:spacing w:afterLines="20" w:after="48" w:line="22" w:lineRule="atLeast"/>
            <w:ind w:left="11" w:hanging="11"/>
            <w:rPr>
              <w:color w:val="A6A6A6"/>
              <w:sz w:val="16"/>
              <w:szCs w:val="16"/>
            </w:rPr>
          </w:pPr>
        </w:p>
      </w:tc>
    </w:tr>
    <w:tr w:rsidR="00B31A89" w14:paraId="0341E8B5" w14:textId="77777777" w:rsidTr="00CD5A85">
      <w:tc>
        <w:tcPr>
          <w:tcW w:w="4389" w:type="dxa"/>
        </w:tcPr>
        <w:p w14:paraId="699F9AA5" w14:textId="77777777" w:rsidR="00B31A89" w:rsidRPr="00996398" w:rsidRDefault="00B31A89" w:rsidP="00FD4373">
          <w:pPr>
            <w:spacing w:afterLines="20" w:after="48" w:line="22" w:lineRule="atLeast"/>
            <w:ind w:left="11" w:hanging="11"/>
            <w:rPr>
              <w:color w:val="A6A6A6"/>
              <w:sz w:val="16"/>
              <w:szCs w:val="16"/>
            </w:rPr>
          </w:pPr>
        </w:p>
      </w:tc>
      <w:tc>
        <w:tcPr>
          <w:tcW w:w="1701" w:type="dxa"/>
        </w:tcPr>
        <w:p w14:paraId="2AFCA2B4"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B31A89" w:rsidRPr="00996398" w:rsidRDefault="00B31A89"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B31A89" w14:paraId="04D2CCB3" w14:textId="77777777" w:rsidTr="00CD5A85">
      <w:tc>
        <w:tcPr>
          <w:tcW w:w="4389" w:type="dxa"/>
        </w:tcPr>
        <w:p w14:paraId="128906C7" w14:textId="77777777" w:rsidR="00B31A89" w:rsidRPr="00996398" w:rsidRDefault="00B31A89" w:rsidP="00141F2E">
          <w:pPr>
            <w:spacing w:afterLines="20" w:after="48" w:line="22" w:lineRule="atLeast"/>
            <w:ind w:left="0" w:firstLine="0"/>
            <w:rPr>
              <w:color w:val="A6A6A6"/>
              <w:sz w:val="16"/>
              <w:szCs w:val="16"/>
            </w:rPr>
          </w:pPr>
        </w:p>
      </w:tc>
      <w:tc>
        <w:tcPr>
          <w:tcW w:w="1701" w:type="dxa"/>
        </w:tcPr>
        <w:p w14:paraId="2DD5BB6A" w14:textId="77777777" w:rsidR="00B31A89" w:rsidRPr="00996398" w:rsidRDefault="00B31A89"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B31A89" w:rsidRPr="00996398" w:rsidRDefault="00B31A89"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B31A89" w14:paraId="0C9A1300" w14:textId="77777777" w:rsidTr="00CD5A85">
      <w:tc>
        <w:tcPr>
          <w:tcW w:w="4389" w:type="dxa"/>
        </w:tcPr>
        <w:p w14:paraId="260397B7" w14:textId="77777777" w:rsidR="00B31A89" w:rsidRPr="00996398" w:rsidRDefault="00B31A89" w:rsidP="00141F2E">
          <w:pPr>
            <w:spacing w:afterLines="20" w:after="48" w:line="22" w:lineRule="atLeast"/>
            <w:ind w:left="11" w:hanging="11"/>
            <w:rPr>
              <w:color w:val="A6A6A6"/>
              <w:sz w:val="16"/>
              <w:szCs w:val="16"/>
            </w:rPr>
          </w:pPr>
        </w:p>
      </w:tc>
      <w:tc>
        <w:tcPr>
          <w:tcW w:w="1701" w:type="dxa"/>
        </w:tcPr>
        <w:p w14:paraId="72E01328" w14:textId="77777777" w:rsidR="00B31A89" w:rsidRPr="00996398" w:rsidRDefault="00B31A89"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B31A89" w14:paraId="4EB1E36E" w14:textId="77777777" w:rsidTr="00CD5A85">
      <w:tc>
        <w:tcPr>
          <w:tcW w:w="4389" w:type="dxa"/>
        </w:tcPr>
        <w:p w14:paraId="0DD79BC1" w14:textId="77777777" w:rsidR="00B31A89" w:rsidRPr="00996398" w:rsidRDefault="00B31A89" w:rsidP="00141F2E">
          <w:pPr>
            <w:spacing w:afterLines="20" w:after="48" w:line="22" w:lineRule="atLeast"/>
            <w:ind w:left="11" w:hanging="11"/>
            <w:rPr>
              <w:color w:val="A6A6A6"/>
              <w:sz w:val="16"/>
              <w:szCs w:val="16"/>
            </w:rPr>
          </w:pPr>
        </w:p>
      </w:tc>
      <w:tc>
        <w:tcPr>
          <w:tcW w:w="1701" w:type="dxa"/>
        </w:tcPr>
        <w:p w14:paraId="237EE9CC"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tbl>
  <w:p w14:paraId="47A503A7" w14:textId="77777777" w:rsidR="00B31A89" w:rsidRDefault="00B31A89"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6F3417C"/>
    <w:multiLevelType w:val="hybridMultilevel"/>
    <w:tmpl w:val="A8660542"/>
    <w:lvl w:ilvl="0" w:tplc="C6564D6C">
      <w:numFmt w:val="bullet"/>
      <w:lvlText w:val="-"/>
      <w:lvlJc w:val="left"/>
      <w:pPr>
        <w:ind w:left="1061" w:hanging="360"/>
      </w:pPr>
      <w:rPr>
        <w:rFonts w:ascii="Arial" w:eastAsia="Batang" w:hAnsi="Arial" w:cs="Arial" w:hint="default"/>
      </w:rPr>
    </w:lvl>
    <w:lvl w:ilvl="1" w:tplc="04240003" w:tentative="1">
      <w:start w:val="1"/>
      <w:numFmt w:val="bullet"/>
      <w:lvlText w:val="o"/>
      <w:lvlJc w:val="left"/>
      <w:pPr>
        <w:ind w:left="1781" w:hanging="360"/>
      </w:pPr>
      <w:rPr>
        <w:rFonts w:ascii="Courier New" w:hAnsi="Courier New" w:cs="Courier New" w:hint="default"/>
      </w:rPr>
    </w:lvl>
    <w:lvl w:ilvl="2" w:tplc="04240005" w:tentative="1">
      <w:start w:val="1"/>
      <w:numFmt w:val="bullet"/>
      <w:lvlText w:val=""/>
      <w:lvlJc w:val="left"/>
      <w:pPr>
        <w:ind w:left="2501" w:hanging="360"/>
      </w:pPr>
      <w:rPr>
        <w:rFonts w:ascii="Wingdings" w:hAnsi="Wingdings" w:hint="default"/>
      </w:rPr>
    </w:lvl>
    <w:lvl w:ilvl="3" w:tplc="04240001" w:tentative="1">
      <w:start w:val="1"/>
      <w:numFmt w:val="bullet"/>
      <w:lvlText w:val=""/>
      <w:lvlJc w:val="left"/>
      <w:pPr>
        <w:ind w:left="3221" w:hanging="360"/>
      </w:pPr>
      <w:rPr>
        <w:rFonts w:ascii="Symbol" w:hAnsi="Symbol" w:hint="default"/>
      </w:rPr>
    </w:lvl>
    <w:lvl w:ilvl="4" w:tplc="04240003" w:tentative="1">
      <w:start w:val="1"/>
      <w:numFmt w:val="bullet"/>
      <w:lvlText w:val="o"/>
      <w:lvlJc w:val="left"/>
      <w:pPr>
        <w:ind w:left="3941" w:hanging="360"/>
      </w:pPr>
      <w:rPr>
        <w:rFonts w:ascii="Courier New" w:hAnsi="Courier New" w:cs="Courier New" w:hint="default"/>
      </w:rPr>
    </w:lvl>
    <w:lvl w:ilvl="5" w:tplc="04240005" w:tentative="1">
      <w:start w:val="1"/>
      <w:numFmt w:val="bullet"/>
      <w:lvlText w:val=""/>
      <w:lvlJc w:val="left"/>
      <w:pPr>
        <w:ind w:left="4661" w:hanging="360"/>
      </w:pPr>
      <w:rPr>
        <w:rFonts w:ascii="Wingdings" w:hAnsi="Wingdings" w:hint="default"/>
      </w:rPr>
    </w:lvl>
    <w:lvl w:ilvl="6" w:tplc="04240001" w:tentative="1">
      <w:start w:val="1"/>
      <w:numFmt w:val="bullet"/>
      <w:lvlText w:val=""/>
      <w:lvlJc w:val="left"/>
      <w:pPr>
        <w:ind w:left="5381" w:hanging="360"/>
      </w:pPr>
      <w:rPr>
        <w:rFonts w:ascii="Symbol" w:hAnsi="Symbol" w:hint="default"/>
      </w:rPr>
    </w:lvl>
    <w:lvl w:ilvl="7" w:tplc="04240003" w:tentative="1">
      <w:start w:val="1"/>
      <w:numFmt w:val="bullet"/>
      <w:lvlText w:val="o"/>
      <w:lvlJc w:val="left"/>
      <w:pPr>
        <w:ind w:left="6101" w:hanging="360"/>
      </w:pPr>
      <w:rPr>
        <w:rFonts w:ascii="Courier New" w:hAnsi="Courier New" w:cs="Courier New" w:hint="default"/>
      </w:rPr>
    </w:lvl>
    <w:lvl w:ilvl="8" w:tplc="04240005" w:tentative="1">
      <w:start w:val="1"/>
      <w:numFmt w:val="bullet"/>
      <w:lvlText w:val=""/>
      <w:lvlJc w:val="left"/>
      <w:pPr>
        <w:ind w:left="6821"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3997928"/>
    <w:multiLevelType w:val="hybridMultilevel"/>
    <w:tmpl w:val="0ABC51E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4F7246"/>
    <w:multiLevelType w:val="hybridMultilevel"/>
    <w:tmpl w:val="3B78EED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906265"/>
    <w:multiLevelType w:val="multilevel"/>
    <w:tmpl w:val="4D3C765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4"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9C01525"/>
    <w:multiLevelType w:val="hybridMultilevel"/>
    <w:tmpl w:val="75D622CC"/>
    <w:lvl w:ilvl="0" w:tplc="63E6D686">
      <w:start w:val="1"/>
      <w:numFmt w:val="decimal"/>
      <w:lvlText w:val="%1."/>
      <w:lvlJc w:val="left"/>
      <w:pPr>
        <w:ind w:left="360" w:hanging="360"/>
      </w:pPr>
      <w:rPr>
        <w:rFonts w:eastAsia="Times New Roman"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B439C7"/>
    <w:multiLevelType w:val="hybridMultilevel"/>
    <w:tmpl w:val="244E341A"/>
    <w:lvl w:ilvl="0" w:tplc="36FA7E48">
      <w:start w:val="1"/>
      <w:numFmt w:val="decimal"/>
      <w:lvlText w:val="%1."/>
      <w:lvlJc w:val="left"/>
      <w:pPr>
        <w:ind w:left="350" w:hanging="360"/>
      </w:pPr>
      <w:rPr>
        <w:rFonts w:hint="default"/>
        <w:b w:val="0"/>
      </w:rPr>
    </w:lvl>
    <w:lvl w:ilvl="1" w:tplc="04240019">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B757DC"/>
    <w:multiLevelType w:val="multilevel"/>
    <w:tmpl w:val="2114831E"/>
    <w:numStyleLink w:val="Headings"/>
  </w:abstractNum>
  <w:abstractNum w:abstractNumId="46" w15:restartNumberingAfterBreak="0">
    <w:nsid w:val="7AE035EF"/>
    <w:multiLevelType w:val="hybridMultilevel"/>
    <w:tmpl w:val="4FCEE70E"/>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9"/>
  </w:num>
  <w:num w:numId="2">
    <w:abstractNumId w:val="38"/>
  </w:num>
  <w:num w:numId="3">
    <w:abstractNumId w:val="10"/>
  </w:num>
  <w:num w:numId="4">
    <w:abstractNumId w:val="3"/>
    <w:lvlOverride w:ilvl="1">
      <w:lvl w:ilvl="1">
        <w:start w:val="1"/>
        <w:numFmt w:val="decimal"/>
        <w:pStyle w:val="Natevanjestevilkami2"/>
        <w:lvlText w:val="%1.%2"/>
        <w:lvlJc w:val="left"/>
        <w:pPr>
          <w:ind w:left="1021" w:hanging="664"/>
        </w:pPr>
        <w:rPr>
          <w:rFonts w:hint="default"/>
          <w:strike w:val="0"/>
        </w:rPr>
      </w:lvl>
    </w:lvlOverride>
  </w:num>
  <w:num w:numId="5">
    <w:abstractNumId w:val="43"/>
  </w:num>
  <w:num w:numId="6">
    <w:abstractNumId w:val="22"/>
  </w:num>
  <w:num w:numId="7">
    <w:abstractNumId w:val="45"/>
  </w:num>
  <w:num w:numId="8">
    <w:abstractNumId w:val="6"/>
  </w:num>
  <w:num w:numId="9">
    <w:abstractNumId w:val="2"/>
  </w:num>
  <w:num w:numId="10">
    <w:abstractNumId w:val="27"/>
  </w:num>
  <w:num w:numId="11">
    <w:abstractNumId w:val="3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9"/>
  </w:num>
  <w:num w:numId="16">
    <w:abstractNumId w:val="17"/>
  </w:num>
  <w:num w:numId="17">
    <w:abstractNumId w:val="12"/>
  </w:num>
  <w:num w:numId="18">
    <w:abstractNumId w:val="36"/>
  </w:num>
  <w:num w:numId="19">
    <w:abstractNumId w:val="19"/>
  </w:num>
  <w:num w:numId="20">
    <w:abstractNumId w:val="37"/>
  </w:num>
  <w:num w:numId="21">
    <w:abstractNumId w:val="23"/>
  </w:num>
  <w:num w:numId="22">
    <w:abstractNumId w:val="32"/>
  </w:num>
  <w:num w:numId="23">
    <w:abstractNumId w:val="7"/>
  </w:num>
  <w:num w:numId="24">
    <w:abstractNumId w:val="31"/>
  </w:num>
  <w:num w:numId="25">
    <w:abstractNumId w:val="24"/>
  </w:num>
  <w:num w:numId="26">
    <w:abstractNumId w:val="42"/>
  </w:num>
  <w:num w:numId="27">
    <w:abstractNumId w:val="41"/>
  </w:num>
  <w:num w:numId="28">
    <w:abstractNumId w:val="13"/>
  </w:num>
  <w:num w:numId="29">
    <w:abstractNumId w:val="20"/>
  </w:num>
  <w:num w:numId="30">
    <w:abstractNumId w:val="25"/>
  </w:num>
  <w:num w:numId="31">
    <w:abstractNumId w:val="8"/>
  </w:num>
  <w:num w:numId="32">
    <w:abstractNumId w:val="21"/>
  </w:num>
  <w:num w:numId="33">
    <w:abstractNumId w:val="44"/>
  </w:num>
  <w:num w:numId="34">
    <w:abstractNumId w:val="33"/>
  </w:num>
  <w:num w:numId="35">
    <w:abstractNumId w:val="26"/>
  </w:num>
  <w:num w:numId="36">
    <w:abstractNumId w:val="5"/>
  </w:num>
  <w:num w:numId="37">
    <w:abstractNumId w:val="40"/>
  </w:num>
  <w:num w:numId="38">
    <w:abstractNumId w:val="30"/>
  </w:num>
  <w:num w:numId="39">
    <w:abstractNumId w:val="15"/>
  </w:num>
  <w:num w:numId="40">
    <w:abstractNumId w:val="29"/>
  </w:num>
  <w:num w:numId="41">
    <w:abstractNumId w:val="47"/>
  </w:num>
  <w:num w:numId="42">
    <w:abstractNumId w:val="16"/>
  </w:num>
  <w:num w:numId="43">
    <w:abstractNumId w:val="35"/>
  </w:num>
  <w:num w:numId="44">
    <w:abstractNumId w:val="46"/>
  </w:num>
  <w:num w:numId="45">
    <w:abstractNumId w:val="1"/>
  </w:num>
  <w:num w:numId="46">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47">
    <w:abstractNumId w:val="0"/>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48">
    <w:abstractNumId w:val="14"/>
  </w:num>
  <w:num w:numId="4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6BA5"/>
    <w:rsid w:val="00017EBF"/>
    <w:rsid w:val="00020A50"/>
    <w:rsid w:val="00021DA5"/>
    <w:rsid w:val="0002570A"/>
    <w:rsid w:val="00025A35"/>
    <w:rsid w:val="000341C1"/>
    <w:rsid w:val="0003487A"/>
    <w:rsid w:val="0003538C"/>
    <w:rsid w:val="0003656D"/>
    <w:rsid w:val="00041190"/>
    <w:rsid w:val="000411F9"/>
    <w:rsid w:val="0004306C"/>
    <w:rsid w:val="000431BE"/>
    <w:rsid w:val="00043661"/>
    <w:rsid w:val="00043BFD"/>
    <w:rsid w:val="0004419D"/>
    <w:rsid w:val="00045FDA"/>
    <w:rsid w:val="00050295"/>
    <w:rsid w:val="00057101"/>
    <w:rsid w:val="00061F47"/>
    <w:rsid w:val="00065CEF"/>
    <w:rsid w:val="00070D8D"/>
    <w:rsid w:val="00072CB3"/>
    <w:rsid w:val="00073763"/>
    <w:rsid w:val="000740B4"/>
    <w:rsid w:val="000750DE"/>
    <w:rsid w:val="00081303"/>
    <w:rsid w:val="00082900"/>
    <w:rsid w:val="00084CBE"/>
    <w:rsid w:val="00086674"/>
    <w:rsid w:val="00086C85"/>
    <w:rsid w:val="00087362"/>
    <w:rsid w:val="00090C23"/>
    <w:rsid w:val="000920E4"/>
    <w:rsid w:val="00095C59"/>
    <w:rsid w:val="00096B6E"/>
    <w:rsid w:val="000A05F5"/>
    <w:rsid w:val="000A2359"/>
    <w:rsid w:val="000A38DE"/>
    <w:rsid w:val="000A6B38"/>
    <w:rsid w:val="000B1E5C"/>
    <w:rsid w:val="000B68C7"/>
    <w:rsid w:val="000C09B4"/>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100C1"/>
    <w:rsid w:val="00110470"/>
    <w:rsid w:val="0012642F"/>
    <w:rsid w:val="001273B4"/>
    <w:rsid w:val="00141F2E"/>
    <w:rsid w:val="001464BF"/>
    <w:rsid w:val="0015743E"/>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261A"/>
    <w:rsid w:val="001B27C1"/>
    <w:rsid w:val="001B6873"/>
    <w:rsid w:val="001C4D7D"/>
    <w:rsid w:val="001D0CF8"/>
    <w:rsid w:val="001D2349"/>
    <w:rsid w:val="001D2F9E"/>
    <w:rsid w:val="001D4CB0"/>
    <w:rsid w:val="001E034D"/>
    <w:rsid w:val="001E03CC"/>
    <w:rsid w:val="001E5E2E"/>
    <w:rsid w:val="001E62D0"/>
    <w:rsid w:val="001F1524"/>
    <w:rsid w:val="001F1641"/>
    <w:rsid w:val="001F244C"/>
    <w:rsid w:val="001F2748"/>
    <w:rsid w:val="001F5634"/>
    <w:rsid w:val="001F56AD"/>
    <w:rsid w:val="001F6661"/>
    <w:rsid w:val="00204B43"/>
    <w:rsid w:val="00211C8D"/>
    <w:rsid w:val="00212AEA"/>
    <w:rsid w:val="00215A3F"/>
    <w:rsid w:val="00217BAD"/>
    <w:rsid w:val="00221D74"/>
    <w:rsid w:val="00224E66"/>
    <w:rsid w:val="002251AB"/>
    <w:rsid w:val="002253B0"/>
    <w:rsid w:val="0022783F"/>
    <w:rsid w:val="002279DD"/>
    <w:rsid w:val="002307B7"/>
    <w:rsid w:val="00234512"/>
    <w:rsid w:val="00234952"/>
    <w:rsid w:val="00234EC4"/>
    <w:rsid w:val="002405D6"/>
    <w:rsid w:val="0024209F"/>
    <w:rsid w:val="00250AEA"/>
    <w:rsid w:val="00253797"/>
    <w:rsid w:val="00253DC0"/>
    <w:rsid w:val="00253FB0"/>
    <w:rsid w:val="002605A4"/>
    <w:rsid w:val="002608CE"/>
    <w:rsid w:val="002621CE"/>
    <w:rsid w:val="002626FF"/>
    <w:rsid w:val="00262CBF"/>
    <w:rsid w:val="002724BD"/>
    <w:rsid w:val="00275091"/>
    <w:rsid w:val="00276FCC"/>
    <w:rsid w:val="00277D21"/>
    <w:rsid w:val="00282033"/>
    <w:rsid w:val="0028254A"/>
    <w:rsid w:val="0028257F"/>
    <w:rsid w:val="00286DEA"/>
    <w:rsid w:val="00292EDF"/>
    <w:rsid w:val="002945A5"/>
    <w:rsid w:val="0029473E"/>
    <w:rsid w:val="002A2C59"/>
    <w:rsid w:val="002A50FC"/>
    <w:rsid w:val="002A5109"/>
    <w:rsid w:val="002B0F44"/>
    <w:rsid w:val="002B1619"/>
    <w:rsid w:val="002B1640"/>
    <w:rsid w:val="002B2C57"/>
    <w:rsid w:val="002B51D1"/>
    <w:rsid w:val="002C25D8"/>
    <w:rsid w:val="002C3668"/>
    <w:rsid w:val="002C5614"/>
    <w:rsid w:val="002D0D9E"/>
    <w:rsid w:val="002D1D05"/>
    <w:rsid w:val="002D6C9C"/>
    <w:rsid w:val="002D7D24"/>
    <w:rsid w:val="002E7B27"/>
    <w:rsid w:val="002F2719"/>
    <w:rsid w:val="002F54E0"/>
    <w:rsid w:val="00300362"/>
    <w:rsid w:val="00303415"/>
    <w:rsid w:val="003036DE"/>
    <w:rsid w:val="003070E4"/>
    <w:rsid w:val="00310097"/>
    <w:rsid w:val="00325EC6"/>
    <w:rsid w:val="00332FD9"/>
    <w:rsid w:val="00335FA5"/>
    <w:rsid w:val="00340092"/>
    <w:rsid w:val="00350FB6"/>
    <w:rsid w:val="00366DD9"/>
    <w:rsid w:val="00371E64"/>
    <w:rsid w:val="00373BD1"/>
    <w:rsid w:val="00374D8E"/>
    <w:rsid w:val="003759E4"/>
    <w:rsid w:val="0037667C"/>
    <w:rsid w:val="0037687F"/>
    <w:rsid w:val="003770A8"/>
    <w:rsid w:val="00377DA4"/>
    <w:rsid w:val="00380171"/>
    <w:rsid w:val="00383CA9"/>
    <w:rsid w:val="0038414D"/>
    <w:rsid w:val="00386CB6"/>
    <w:rsid w:val="0039409C"/>
    <w:rsid w:val="003A0380"/>
    <w:rsid w:val="003A19B3"/>
    <w:rsid w:val="003A341B"/>
    <w:rsid w:val="003A35C7"/>
    <w:rsid w:val="003A797F"/>
    <w:rsid w:val="003B0F83"/>
    <w:rsid w:val="003B7B26"/>
    <w:rsid w:val="003C0025"/>
    <w:rsid w:val="003C0A69"/>
    <w:rsid w:val="003C616E"/>
    <w:rsid w:val="003C6B25"/>
    <w:rsid w:val="003C7784"/>
    <w:rsid w:val="003D0F7C"/>
    <w:rsid w:val="003D78D8"/>
    <w:rsid w:val="003E1458"/>
    <w:rsid w:val="003E1836"/>
    <w:rsid w:val="003E34F4"/>
    <w:rsid w:val="003E76BD"/>
    <w:rsid w:val="003F10E8"/>
    <w:rsid w:val="003F19A9"/>
    <w:rsid w:val="003F45C6"/>
    <w:rsid w:val="00402366"/>
    <w:rsid w:val="004038D6"/>
    <w:rsid w:val="00403AC1"/>
    <w:rsid w:val="00410BED"/>
    <w:rsid w:val="00411DFA"/>
    <w:rsid w:val="00413C29"/>
    <w:rsid w:val="00421A38"/>
    <w:rsid w:val="004233BD"/>
    <w:rsid w:val="00425613"/>
    <w:rsid w:val="0042572B"/>
    <w:rsid w:val="00426B1F"/>
    <w:rsid w:val="00443FF5"/>
    <w:rsid w:val="00443FFC"/>
    <w:rsid w:val="0044442A"/>
    <w:rsid w:val="00444591"/>
    <w:rsid w:val="00446AF3"/>
    <w:rsid w:val="004513DB"/>
    <w:rsid w:val="004519F5"/>
    <w:rsid w:val="00451C08"/>
    <w:rsid w:val="00454F75"/>
    <w:rsid w:val="0045562B"/>
    <w:rsid w:val="0045662B"/>
    <w:rsid w:val="00456CA0"/>
    <w:rsid w:val="00457E33"/>
    <w:rsid w:val="004622E6"/>
    <w:rsid w:val="00464A1B"/>
    <w:rsid w:val="00465D1F"/>
    <w:rsid w:val="00467522"/>
    <w:rsid w:val="00470214"/>
    <w:rsid w:val="00471551"/>
    <w:rsid w:val="00481252"/>
    <w:rsid w:val="004819D0"/>
    <w:rsid w:val="00484D08"/>
    <w:rsid w:val="0048678D"/>
    <w:rsid w:val="00490C06"/>
    <w:rsid w:val="00494D73"/>
    <w:rsid w:val="0049571E"/>
    <w:rsid w:val="00496E28"/>
    <w:rsid w:val="004A0953"/>
    <w:rsid w:val="004A2244"/>
    <w:rsid w:val="004A3777"/>
    <w:rsid w:val="004A44AA"/>
    <w:rsid w:val="004A6AA6"/>
    <w:rsid w:val="004A7AFD"/>
    <w:rsid w:val="004B03B5"/>
    <w:rsid w:val="004B29C2"/>
    <w:rsid w:val="004B52B3"/>
    <w:rsid w:val="004C10BE"/>
    <w:rsid w:val="004C57EE"/>
    <w:rsid w:val="004C6515"/>
    <w:rsid w:val="004C7860"/>
    <w:rsid w:val="004D1F82"/>
    <w:rsid w:val="004E046D"/>
    <w:rsid w:val="004E5E04"/>
    <w:rsid w:val="004E5F1C"/>
    <w:rsid w:val="004E5FCB"/>
    <w:rsid w:val="004F083D"/>
    <w:rsid w:val="004F1664"/>
    <w:rsid w:val="004F275A"/>
    <w:rsid w:val="004F31B2"/>
    <w:rsid w:val="004F35B7"/>
    <w:rsid w:val="004F40D1"/>
    <w:rsid w:val="004F5FFF"/>
    <w:rsid w:val="004F60BE"/>
    <w:rsid w:val="004F69BD"/>
    <w:rsid w:val="004F6BAC"/>
    <w:rsid w:val="004F6D45"/>
    <w:rsid w:val="0050233D"/>
    <w:rsid w:val="00502750"/>
    <w:rsid w:val="005035A6"/>
    <w:rsid w:val="005069C9"/>
    <w:rsid w:val="0051042D"/>
    <w:rsid w:val="00513CC4"/>
    <w:rsid w:val="00514FBF"/>
    <w:rsid w:val="005158E9"/>
    <w:rsid w:val="00516B65"/>
    <w:rsid w:val="005228FE"/>
    <w:rsid w:val="005251C1"/>
    <w:rsid w:val="00526E18"/>
    <w:rsid w:val="00541776"/>
    <w:rsid w:val="00550150"/>
    <w:rsid w:val="0055096E"/>
    <w:rsid w:val="00553E25"/>
    <w:rsid w:val="00554BAB"/>
    <w:rsid w:val="00556444"/>
    <w:rsid w:val="0055659A"/>
    <w:rsid w:val="00560B41"/>
    <w:rsid w:val="00563339"/>
    <w:rsid w:val="00564019"/>
    <w:rsid w:val="0056646E"/>
    <w:rsid w:val="00572FFE"/>
    <w:rsid w:val="00573412"/>
    <w:rsid w:val="00576DD8"/>
    <w:rsid w:val="005819FF"/>
    <w:rsid w:val="00583381"/>
    <w:rsid w:val="00583B4D"/>
    <w:rsid w:val="00587780"/>
    <w:rsid w:val="00587AB0"/>
    <w:rsid w:val="005941F2"/>
    <w:rsid w:val="00595906"/>
    <w:rsid w:val="005959D3"/>
    <w:rsid w:val="00596BBA"/>
    <w:rsid w:val="00596E8F"/>
    <w:rsid w:val="00597531"/>
    <w:rsid w:val="005978B8"/>
    <w:rsid w:val="005A12FB"/>
    <w:rsid w:val="005A1744"/>
    <w:rsid w:val="005A5883"/>
    <w:rsid w:val="005A5A0F"/>
    <w:rsid w:val="005C01CE"/>
    <w:rsid w:val="005C3796"/>
    <w:rsid w:val="005C63FD"/>
    <w:rsid w:val="005D5FD8"/>
    <w:rsid w:val="005D5FE8"/>
    <w:rsid w:val="005D61B2"/>
    <w:rsid w:val="005D6A59"/>
    <w:rsid w:val="005D7DF2"/>
    <w:rsid w:val="005E09F6"/>
    <w:rsid w:val="005E1266"/>
    <w:rsid w:val="005E247B"/>
    <w:rsid w:val="005E2867"/>
    <w:rsid w:val="005E4312"/>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40F0B"/>
    <w:rsid w:val="006433CF"/>
    <w:rsid w:val="00650D1F"/>
    <w:rsid w:val="0065190B"/>
    <w:rsid w:val="006535FD"/>
    <w:rsid w:val="006553E3"/>
    <w:rsid w:val="0065744F"/>
    <w:rsid w:val="006577FA"/>
    <w:rsid w:val="006606B5"/>
    <w:rsid w:val="00664C3C"/>
    <w:rsid w:val="006703F8"/>
    <w:rsid w:val="00675542"/>
    <w:rsid w:val="00675B0B"/>
    <w:rsid w:val="006802B6"/>
    <w:rsid w:val="0068399E"/>
    <w:rsid w:val="006844B4"/>
    <w:rsid w:val="006947FB"/>
    <w:rsid w:val="006A13C1"/>
    <w:rsid w:val="006A3102"/>
    <w:rsid w:val="006A37A1"/>
    <w:rsid w:val="006A4315"/>
    <w:rsid w:val="006B046F"/>
    <w:rsid w:val="006B06C9"/>
    <w:rsid w:val="006B50D5"/>
    <w:rsid w:val="006C68BA"/>
    <w:rsid w:val="006C6AA6"/>
    <w:rsid w:val="006D2364"/>
    <w:rsid w:val="006D5B1B"/>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13D"/>
    <w:rsid w:val="007634DB"/>
    <w:rsid w:val="00763970"/>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48A6"/>
    <w:rsid w:val="007D5E1A"/>
    <w:rsid w:val="007D7D51"/>
    <w:rsid w:val="007E4FCA"/>
    <w:rsid w:val="007E75B6"/>
    <w:rsid w:val="007F0109"/>
    <w:rsid w:val="007F0EC9"/>
    <w:rsid w:val="007F10F4"/>
    <w:rsid w:val="007F4579"/>
    <w:rsid w:val="007F7976"/>
    <w:rsid w:val="0080149A"/>
    <w:rsid w:val="00804D4B"/>
    <w:rsid w:val="0081095E"/>
    <w:rsid w:val="00813742"/>
    <w:rsid w:val="008155AF"/>
    <w:rsid w:val="008167DF"/>
    <w:rsid w:val="00816AB4"/>
    <w:rsid w:val="00817AA4"/>
    <w:rsid w:val="00822AA3"/>
    <w:rsid w:val="008232BE"/>
    <w:rsid w:val="00823F61"/>
    <w:rsid w:val="008250FF"/>
    <w:rsid w:val="00825C63"/>
    <w:rsid w:val="00826FC8"/>
    <w:rsid w:val="00831849"/>
    <w:rsid w:val="00832A5A"/>
    <w:rsid w:val="008334B3"/>
    <w:rsid w:val="00834C11"/>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2A5D"/>
    <w:rsid w:val="00893D80"/>
    <w:rsid w:val="008973CD"/>
    <w:rsid w:val="008976B1"/>
    <w:rsid w:val="008A35E0"/>
    <w:rsid w:val="008A778D"/>
    <w:rsid w:val="008B2129"/>
    <w:rsid w:val="008B4B8A"/>
    <w:rsid w:val="008B6B0F"/>
    <w:rsid w:val="008C4369"/>
    <w:rsid w:val="008C5C1E"/>
    <w:rsid w:val="008D12A7"/>
    <w:rsid w:val="008D13CD"/>
    <w:rsid w:val="008E6039"/>
    <w:rsid w:val="008E6127"/>
    <w:rsid w:val="008E683C"/>
    <w:rsid w:val="008E728A"/>
    <w:rsid w:val="008F0609"/>
    <w:rsid w:val="008F1478"/>
    <w:rsid w:val="008F298F"/>
    <w:rsid w:val="008F3EF8"/>
    <w:rsid w:val="009013BD"/>
    <w:rsid w:val="00901A92"/>
    <w:rsid w:val="00902C7C"/>
    <w:rsid w:val="00903327"/>
    <w:rsid w:val="00903528"/>
    <w:rsid w:val="00903983"/>
    <w:rsid w:val="0090594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4797A"/>
    <w:rsid w:val="00947C11"/>
    <w:rsid w:val="00953F07"/>
    <w:rsid w:val="009565E1"/>
    <w:rsid w:val="00956F4B"/>
    <w:rsid w:val="009659D7"/>
    <w:rsid w:val="009674BB"/>
    <w:rsid w:val="00975CE5"/>
    <w:rsid w:val="00976321"/>
    <w:rsid w:val="009775B2"/>
    <w:rsid w:val="009837A9"/>
    <w:rsid w:val="00983819"/>
    <w:rsid w:val="00983F5D"/>
    <w:rsid w:val="00985300"/>
    <w:rsid w:val="00990A22"/>
    <w:rsid w:val="00994B25"/>
    <w:rsid w:val="00996398"/>
    <w:rsid w:val="009A31E0"/>
    <w:rsid w:val="009A345A"/>
    <w:rsid w:val="009B11BD"/>
    <w:rsid w:val="009B4BFF"/>
    <w:rsid w:val="009B5912"/>
    <w:rsid w:val="009B62CA"/>
    <w:rsid w:val="009B758A"/>
    <w:rsid w:val="009C1883"/>
    <w:rsid w:val="009C4579"/>
    <w:rsid w:val="009C701F"/>
    <w:rsid w:val="009C7EA5"/>
    <w:rsid w:val="009D0170"/>
    <w:rsid w:val="009D2200"/>
    <w:rsid w:val="009D73A2"/>
    <w:rsid w:val="009F1E35"/>
    <w:rsid w:val="009F275D"/>
    <w:rsid w:val="009F486D"/>
    <w:rsid w:val="009F4E3E"/>
    <w:rsid w:val="009F76E6"/>
    <w:rsid w:val="00A013B2"/>
    <w:rsid w:val="00A0160F"/>
    <w:rsid w:val="00A02415"/>
    <w:rsid w:val="00A02785"/>
    <w:rsid w:val="00A04BE5"/>
    <w:rsid w:val="00A05B98"/>
    <w:rsid w:val="00A0775A"/>
    <w:rsid w:val="00A13FC9"/>
    <w:rsid w:val="00A13FE6"/>
    <w:rsid w:val="00A14666"/>
    <w:rsid w:val="00A1504C"/>
    <w:rsid w:val="00A16387"/>
    <w:rsid w:val="00A22697"/>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7091D"/>
    <w:rsid w:val="00A71309"/>
    <w:rsid w:val="00A73294"/>
    <w:rsid w:val="00A7399F"/>
    <w:rsid w:val="00A73D9D"/>
    <w:rsid w:val="00A76F3D"/>
    <w:rsid w:val="00A85A80"/>
    <w:rsid w:val="00A91E60"/>
    <w:rsid w:val="00A9221C"/>
    <w:rsid w:val="00A92620"/>
    <w:rsid w:val="00A92C51"/>
    <w:rsid w:val="00A93A81"/>
    <w:rsid w:val="00A94318"/>
    <w:rsid w:val="00AA4371"/>
    <w:rsid w:val="00AA77A0"/>
    <w:rsid w:val="00AB2BD8"/>
    <w:rsid w:val="00AB33BA"/>
    <w:rsid w:val="00AC2B22"/>
    <w:rsid w:val="00AC6574"/>
    <w:rsid w:val="00AD1F22"/>
    <w:rsid w:val="00AD3A76"/>
    <w:rsid w:val="00AD439A"/>
    <w:rsid w:val="00AD6790"/>
    <w:rsid w:val="00B0155A"/>
    <w:rsid w:val="00B02F67"/>
    <w:rsid w:val="00B066B1"/>
    <w:rsid w:val="00B107C2"/>
    <w:rsid w:val="00B125C5"/>
    <w:rsid w:val="00B14A9A"/>
    <w:rsid w:val="00B16827"/>
    <w:rsid w:val="00B227FC"/>
    <w:rsid w:val="00B27EC6"/>
    <w:rsid w:val="00B31A89"/>
    <w:rsid w:val="00B32ABE"/>
    <w:rsid w:val="00B40748"/>
    <w:rsid w:val="00B43C80"/>
    <w:rsid w:val="00B46293"/>
    <w:rsid w:val="00B50356"/>
    <w:rsid w:val="00B531F7"/>
    <w:rsid w:val="00B54184"/>
    <w:rsid w:val="00B62122"/>
    <w:rsid w:val="00B62576"/>
    <w:rsid w:val="00B63234"/>
    <w:rsid w:val="00B67DD9"/>
    <w:rsid w:val="00B70995"/>
    <w:rsid w:val="00B70DE5"/>
    <w:rsid w:val="00B72380"/>
    <w:rsid w:val="00B73240"/>
    <w:rsid w:val="00B74C24"/>
    <w:rsid w:val="00B7541A"/>
    <w:rsid w:val="00B830B5"/>
    <w:rsid w:val="00B836C9"/>
    <w:rsid w:val="00B8602F"/>
    <w:rsid w:val="00B8665C"/>
    <w:rsid w:val="00B8777A"/>
    <w:rsid w:val="00B94085"/>
    <w:rsid w:val="00B95162"/>
    <w:rsid w:val="00B95279"/>
    <w:rsid w:val="00B96690"/>
    <w:rsid w:val="00B96ECE"/>
    <w:rsid w:val="00BA0F58"/>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3E4D"/>
    <w:rsid w:val="00BD4F4D"/>
    <w:rsid w:val="00BD6629"/>
    <w:rsid w:val="00BD6FE3"/>
    <w:rsid w:val="00BD7078"/>
    <w:rsid w:val="00BE1244"/>
    <w:rsid w:val="00BE17DB"/>
    <w:rsid w:val="00BE409A"/>
    <w:rsid w:val="00C06F65"/>
    <w:rsid w:val="00C072AF"/>
    <w:rsid w:val="00C07642"/>
    <w:rsid w:val="00C12F2F"/>
    <w:rsid w:val="00C17564"/>
    <w:rsid w:val="00C21100"/>
    <w:rsid w:val="00C2287F"/>
    <w:rsid w:val="00C23055"/>
    <w:rsid w:val="00C23DC1"/>
    <w:rsid w:val="00C24FFF"/>
    <w:rsid w:val="00C33A20"/>
    <w:rsid w:val="00C4588B"/>
    <w:rsid w:val="00C52D55"/>
    <w:rsid w:val="00C60E61"/>
    <w:rsid w:val="00C617C7"/>
    <w:rsid w:val="00C623FC"/>
    <w:rsid w:val="00C6796B"/>
    <w:rsid w:val="00C7119E"/>
    <w:rsid w:val="00C714A0"/>
    <w:rsid w:val="00C73699"/>
    <w:rsid w:val="00C76843"/>
    <w:rsid w:val="00C769C6"/>
    <w:rsid w:val="00C76C57"/>
    <w:rsid w:val="00C812D8"/>
    <w:rsid w:val="00C814BD"/>
    <w:rsid w:val="00C8171C"/>
    <w:rsid w:val="00C82C9D"/>
    <w:rsid w:val="00C852CD"/>
    <w:rsid w:val="00C85B71"/>
    <w:rsid w:val="00C93C33"/>
    <w:rsid w:val="00C94ADE"/>
    <w:rsid w:val="00C95F3D"/>
    <w:rsid w:val="00C97CC5"/>
    <w:rsid w:val="00CA48A8"/>
    <w:rsid w:val="00CA61EC"/>
    <w:rsid w:val="00CA7A88"/>
    <w:rsid w:val="00CB2D8B"/>
    <w:rsid w:val="00CB5C6A"/>
    <w:rsid w:val="00CB6478"/>
    <w:rsid w:val="00CD435F"/>
    <w:rsid w:val="00CD44BD"/>
    <w:rsid w:val="00CD5A1E"/>
    <w:rsid w:val="00CD5A85"/>
    <w:rsid w:val="00CE0ADC"/>
    <w:rsid w:val="00CE10BD"/>
    <w:rsid w:val="00CE5A27"/>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05B2"/>
    <w:rsid w:val="00D3546D"/>
    <w:rsid w:val="00D37693"/>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6DA7"/>
    <w:rsid w:val="00DC749D"/>
    <w:rsid w:val="00DC74EE"/>
    <w:rsid w:val="00DD33A8"/>
    <w:rsid w:val="00DD6CC6"/>
    <w:rsid w:val="00DD7B81"/>
    <w:rsid w:val="00DE0189"/>
    <w:rsid w:val="00DE194C"/>
    <w:rsid w:val="00DE1FA4"/>
    <w:rsid w:val="00DE22C6"/>
    <w:rsid w:val="00DF11BD"/>
    <w:rsid w:val="00DF26F2"/>
    <w:rsid w:val="00DF2F8E"/>
    <w:rsid w:val="00DF3226"/>
    <w:rsid w:val="00DF3B5F"/>
    <w:rsid w:val="00DF4A42"/>
    <w:rsid w:val="00DF5AB5"/>
    <w:rsid w:val="00DF654F"/>
    <w:rsid w:val="00E03185"/>
    <w:rsid w:val="00E03DB2"/>
    <w:rsid w:val="00E055F7"/>
    <w:rsid w:val="00E11552"/>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200D"/>
    <w:rsid w:val="00E547FC"/>
    <w:rsid w:val="00E559DB"/>
    <w:rsid w:val="00E56A3C"/>
    <w:rsid w:val="00E56D32"/>
    <w:rsid w:val="00E60D08"/>
    <w:rsid w:val="00E6259F"/>
    <w:rsid w:val="00E65FA9"/>
    <w:rsid w:val="00E71359"/>
    <w:rsid w:val="00E722C0"/>
    <w:rsid w:val="00E731D6"/>
    <w:rsid w:val="00E81959"/>
    <w:rsid w:val="00E820BC"/>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0C30"/>
    <w:rsid w:val="00EC16DE"/>
    <w:rsid w:val="00EC285A"/>
    <w:rsid w:val="00EC31BF"/>
    <w:rsid w:val="00ED0F65"/>
    <w:rsid w:val="00ED219A"/>
    <w:rsid w:val="00EE0C27"/>
    <w:rsid w:val="00EE333B"/>
    <w:rsid w:val="00EF2DAC"/>
    <w:rsid w:val="00EF710D"/>
    <w:rsid w:val="00F03A06"/>
    <w:rsid w:val="00F0684C"/>
    <w:rsid w:val="00F06B81"/>
    <w:rsid w:val="00F07E71"/>
    <w:rsid w:val="00F11EB4"/>
    <w:rsid w:val="00F12F8D"/>
    <w:rsid w:val="00F138F9"/>
    <w:rsid w:val="00F13C2F"/>
    <w:rsid w:val="00F1430F"/>
    <w:rsid w:val="00F2039F"/>
    <w:rsid w:val="00F21600"/>
    <w:rsid w:val="00F25E06"/>
    <w:rsid w:val="00F27854"/>
    <w:rsid w:val="00F30769"/>
    <w:rsid w:val="00F31280"/>
    <w:rsid w:val="00F31B6F"/>
    <w:rsid w:val="00F34F2F"/>
    <w:rsid w:val="00F36358"/>
    <w:rsid w:val="00F37E8E"/>
    <w:rsid w:val="00F40C72"/>
    <w:rsid w:val="00F41341"/>
    <w:rsid w:val="00F431EA"/>
    <w:rsid w:val="00F43786"/>
    <w:rsid w:val="00F437EF"/>
    <w:rsid w:val="00F456A4"/>
    <w:rsid w:val="00F45B5B"/>
    <w:rsid w:val="00F45E63"/>
    <w:rsid w:val="00F47AC0"/>
    <w:rsid w:val="00F51951"/>
    <w:rsid w:val="00F53856"/>
    <w:rsid w:val="00F54A68"/>
    <w:rsid w:val="00F54E26"/>
    <w:rsid w:val="00F61875"/>
    <w:rsid w:val="00F65961"/>
    <w:rsid w:val="00F6730E"/>
    <w:rsid w:val="00F713E9"/>
    <w:rsid w:val="00F759F2"/>
    <w:rsid w:val="00F861B9"/>
    <w:rsid w:val="00F9018A"/>
    <w:rsid w:val="00F91243"/>
    <w:rsid w:val="00F916EE"/>
    <w:rsid w:val="00F937C6"/>
    <w:rsid w:val="00F94394"/>
    <w:rsid w:val="00F95A20"/>
    <w:rsid w:val="00FA3973"/>
    <w:rsid w:val="00FA4F24"/>
    <w:rsid w:val="00FA58E4"/>
    <w:rsid w:val="00FA5BAA"/>
    <w:rsid w:val="00FB1A93"/>
    <w:rsid w:val="00FB649B"/>
    <w:rsid w:val="00FB6DF7"/>
    <w:rsid w:val="00FB72EF"/>
    <w:rsid w:val="00FC2D73"/>
    <w:rsid w:val="00FC417C"/>
    <w:rsid w:val="00FC43BE"/>
    <w:rsid w:val="00FD4373"/>
    <w:rsid w:val="00FD59CD"/>
    <w:rsid w:val="00FD5D58"/>
    <w:rsid w:val="00FD6369"/>
    <w:rsid w:val="00FE6BCB"/>
    <w:rsid w:val="00FF0CB9"/>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46"/>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70F45E-3163-4C33-B93B-4349D3CF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17185</Words>
  <Characters>97960</Characters>
  <Application>Microsoft Office Word</Application>
  <DocSecurity>0</DocSecurity>
  <Lines>816</Lines>
  <Paragraphs>229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5</cp:revision>
  <cp:lastPrinted>2025-03-19T10:08:00Z</cp:lastPrinted>
  <dcterms:created xsi:type="dcterms:W3CDTF">2025-03-19T10:08:00Z</dcterms:created>
  <dcterms:modified xsi:type="dcterms:W3CDTF">2025-03-19T10:21:00Z</dcterms:modified>
</cp:coreProperties>
</file>